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C427F" w14:textId="17AB99E8" w:rsidR="00785BD4" w:rsidRPr="00170972" w:rsidRDefault="00665C56" w:rsidP="00785BD4">
      <w:pPr>
        <w:spacing w:after="0" w:line="240" w:lineRule="auto"/>
        <w:jc w:val="center"/>
        <w:rPr>
          <w:rFonts w:ascii="Times New Roman" w:eastAsia="Times New Roman" w:hAnsi="Times New Roman" w:cs="Times New Roman"/>
          <w:kern w:val="0"/>
          <w:sz w:val="24"/>
          <w:szCs w:val="24"/>
          <w:lang w:val="bg-BG"/>
          <w14:ligatures w14:val="none"/>
        </w:rPr>
      </w:pPr>
      <w:bookmarkStart w:id="0" w:name="_Hlk174527060"/>
      <w:r>
        <w:rPr>
          <w:rFonts w:ascii="Times New Roman" w:eastAsia="Times New Roman" w:hAnsi="Times New Roman" w:cs="Times New Roman"/>
          <w:b/>
          <w:bCs/>
          <w:color w:val="000000"/>
          <w:kern w:val="0"/>
          <w:sz w:val="32"/>
          <w:szCs w:val="32"/>
          <w:lang w:val="bg-BG"/>
          <w14:ligatures w14:val="none"/>
        </w:rPr>
        <w:t>Н</w:t>
      </w:r>
      <w:r w:rsidR="00785BD4" w:rsidRPr="00170972">
        <w:rPr>
          <w:rFonts w:ascii="Times New Roman" w:eastAsia="Times New Roman" w:hAnsi="Times New Roman" w:cs="Times New Roman"/>
          <w:b/>
          <w:bCs/>
          <w:color w:val="000000"/>
          <w:kern w:val="0"/>
          <w:sz w:val="32"/>
          <w:szCs w:val="32"/>
          <w:lang w:val="bg-BG"/>
          <w14:ligatures w14:val="none"/>
        </w:rPr>
        <w:t>АРЕДБА</w:t>
      </w:r>
    </w:p>
    <w:p w14:paraId="619FDEF9" w14:textId="77777777" w:rsidR="00785BD4" w:rsidRPr="00170972" w:rsidRDefault="00785BD4" w:rsidP="00785BD4">
      <w:pPr>
        <w:spacing w:after="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32"/>
          <w:szCs w:val="32"/>
          <w:lang w:val="bg-BG"/>
          <w14:ligatures w14:val="none"/>
        </w:rPr>
        <w:t>ЗА УСЛОВИЯТА И РЕДА ЗА ФИНАНСОВО ПОДПОМАГАНЕ НА</w:t>
      </w:r>
    </w:p>
    <w:p w14:paraId="4D39D252" w14:textId="77777777" w:rsidR="00785BD4" w:rsidRPr="00170972" w:rsidRDefault="00785BD4" w:rsidP="00785BD4">
      <w:pPr>
        <w:spacing w:after="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32"/>
          <w:szCs w:val="32"/>
          <w:lang w:val="bg-BG"/>
          <w14:ligatures w14:val="none"/>
        </w:rPr>
        <w:t>СПОРТНИ КЛУБОВЕ И СПОРТНИ ДЕЙНОСТИ </w:t>
      </w:r>
    </w:p>
    <w:p w14:paraId="3E4661CA" w14:textId="77777777" w:rsidR="00785BD4" w:rsidRPr="00170972" w:rsidRDefault="00785BD4" w:rsidP="00785BD4">
      <w:pPr>
        <w:spacing w:after="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32"/>
          <w:szCs w:val="32"/>
          <w:lang w:val="bg-BG"/>
          <w14:ligatures w14:val="none"/>
        </w:rPr>
        <w:t>В ОБЩИНА РУСЕ</w:t>
      </w:r>
    </w:p>
    <w:p w14:paraId="143D188C" w14:textId="1B405CC8" w:rsidR="00785BD4" w:rsidRPr="00170972" w:rsidRDefault="00785BD4" w:rsidP="00785BD4">
      <w:pPr>
        <w:spacing w:after="200" w:line="240" w:lineRule="auto"/>
        <w:jc w:val="center"/>
        <w:rPr>
          <w:rFonts w:ascii="Times New Roman" w:eastAsia="Times New Roman" w:hAnsi="Times New Roman" w:cs="Times New Roman"/>
          <w:kern w:val="0"/>
          <w:sz w:val="24"/>
          <w:szCs w:val="24"/>
          <w:lang w:val="bg-BG"/>
          <w14:ligatures w14:val="none"/>
        </w:rPr>
      </w:pPr>
      <w:bookmarkStart w:id="1" w:name="_GoBack"/>
      <w:bookmarkEnd w:id="1"/>
      <w:r w:rsidRPr="00170972">
        <w:rPr>
          <w:rFonts w:ascii="Times New Roman" w:eastAsia="Times New Roman" w:hAnsi="Times New Roman" w:cs="Times New Roman"/>
          <w:kern w:val="0"/>
          <w:sz w:val="24"/>
          <w:szCs w:val="24"/>
          <w:lang w:val="bg-BG"/>
          <w14:ligatures w14:val="none"/>
        </w:rPr>
        <w:br/>
      </w:r>
      <w:r w:rsidRPr="00170972">
        <w:rPr>
          <w:rFonts w:ascii="Times New Roman" w:eastAsia="Times New Roman" w:hAnsi="Times New Roman" w:cs="Times New Roman"/>
          <w:b/>
          <w:bCs/>
          <w:color w:val="000000"/>
          <w:kern w:val="0"/>
          <w:sz w:val="28"/>
          <w:szCs w:val="28"/>
          <w:lang w:val="bg-BG"/>
          <w14:ligatures w14:val="none"/>
        </w:rPr>
        <w:t>Русе, октомври 2024 г.</w:t>
      </w:r>
      <w:r w:rsidRPr="00170972">
        <w:rPr>
          <w:rFonts w:ascii="Times New Roman" w:eastAsia="Times New Roman" w:hAnsi="Times New Roman" w:cs="Times New Roman"/>
          <w:color w:val="000000"/>
          <w:kern w:val="0"/>
          <w:sz w:val="28"/>
          <w:szCs w:val="28"/>
          <w:lang w:val="bg-BG"/>
          <w14:ligatures w14:val="none"/>
        </w:rPr>
        <w:br/>
      </w:r>
    </w:p>
    <w:p w14:paraId="06E368D0" w14:textId="77777777" w:rsidR="00785BD4" w:rsidRPr="00170972" w:rsidRDefault="00785BD4" w:rsidP="00785BD4">
      <w:pPr>
        <w:spacing w:after="240" w:line="240" w:lineRule="auto"/>
        <w:rPr>
          <w:rFonts w:ascii="Times New Roman" w:eastAsia="Times New Roman" w:hAnsi="Times New Roman" w:cs="Times New Roman"/>
          <w:kern w:val="0"/>
          <w:sz w:val="24"/>
          <w:szCs w:val="24"/>
          <w:lang w:val="bg-BG"/>
          <w14:ligatures w14:val="none"/>
        </w:rPr>
      </w:pPr>
    </w:p>
    <w:p w14:paraId="5D389EA5" w14:textId="77777777" w:rsidR="00785BD4" w:rsidRPr="00170972" w:rsidRDefault="00785BD4" w:rsidP="00785BD4">
      <w:pPr>
        <w:spacing w:after="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ГЛАВА ПЪРВА</w:t>
      </w:r>
    </w:p>
    <w:p w14:paraId="602B0ACA" w14:textId="77777777" w:rsidR="00785BD4" w:rsidRPr="00170972" w:rsidRDefault="00785BD4" w:rsidP="00785BD4">
      <w:pPr>
        <w:spacing w:after="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ОБЩИ ПОЛОЖЕНИЯ</w:t>
      </w:r>
    </w:p>
    <w:p w14:paraId="6E49C1F8"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p w14:paraId="1EA33817"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xml:space="preserve">Чл. 1. </w:t>
      </w:r>
      <w:r w:rsidRPr="00170972">
        <w:rPr>
          <w:rFonts w:ascii="Times New Roman" w:eastAsia="Times New Roman" w:hAnsi="Times New Roman" w:cs="Times New Roman"/>
          <w:color w:val="000000"/>
          <w:kern w:val="0"/>
          <w:sz w:val="24"/>
          <w:szCs w:val="24"/>
          <w:lang w:val="bg-BG"/>
          <w14:ligatures w14:val="none"/>
        </w:rPr>
        <w:t>С тази Наредба се определят условията и редът за законосъобразното разпределение на финансовите средства, отпускани от Община Русе за подпомагане на русенски спортни клубове и други организации, съгласно Закона за физическото възпитание и спорта.</w:t>
      </w:r>
    </w:p>
    <w:p w14:paraId="76AB7A88"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Чл. 2.</w:t>
      </w:r>
      <w:r w:rsidRPr="00170972">
        <w:rPr>
          <w:rFonts w:ascii="Times New Roman" w:eastAsia="Times New Roman" w:hAnsi="Times New Roman" w:cs="Times New Roman"/>
          <w:color w:val="000000"/>
          <w:kern w:val="0"/>
          <w:sz w:val="24"/>
          <w:szCs w:val="24"/>
          <w:lang w:val="bg-BG"/>
          <w14:ligatures w14:val="none"/>
        </w:rPr>
        <w:t xml:space="preserve"> Право на финансово подпомагане по тази Наредба имат спортни клубове и други юридическите лица по чл. 133, ал. 2 от Закона за физическото възпитание и спорта, със седалище и развиващи дейност на територията на Община Русе.</w:t>
      </w:r>
    </w:p>
    <w:p w14:paraId="2B88ABBE"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Чл. 3.</w:t>
      </w:r>
      <w:r w:rsidRPr="00170972">
        <w:rPr>
          <w:rFonts w:ascii="Times New Roman" w:eastAsia="Times New Roman" w:hAnsi="Times New Roman" w:cs="Times New Roman"/>
          <w:color w:val="000000"/>
          <w:kern w:val="0"/>
          <w:sz w:val="24"/>
          <w:szCs w:val="24"/>
          <w:lang w:val="bg-BG"/>
          <w14:ligatures w14:val="none"/>
        </w:rPr>
        <w:t xml:space="preserve"> Общински съвет – Русе ежегодно утвърждава размера на финансовите средства, които могат да бъдат отпуснати като целеви разходи, предвидени в бюджета на Община Русе за финансово подпомагане по реда на тази Наредба.</w:t>
      </w:r>
    </w:p>
    <w:p w14:paraId="35316713"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shd w:val="clear" w:color="auto" w:fill="FFFFFF"/>
          <w:lang w:val="bg-BG"/>
          <w14:ligatures w14:val="none"/>
        </w:rPr>
        <w:t>Чл. 4.</w:t>
      </w:r>
      <w:r w:rsidRPr="00170972">
        <w:rPr>
          <w:rFonts w:ascii="Times New Roman" w:eastAsia="Times New Roman" w:hAnsi="Times New Roman" w:cs="Times New Roman"/>
          <w:color w:val="000000"/>
          <w:kern w:val="0"/>
          <w:sz w:val="24"/>
          <w:szCs w:val="24"/>
          <w:shd w:val="clear" w:color="auto" w:fill="FFFFFF"/>
          <w:lang w:val="bg-BG"/>
          <w14:ligatures w14:val="none"/>
        </w:rPr>
        <w:t xml:space="preserve"> Размерът на финансовото подпомагане </w:t>
      </w:r>
      <w:r w:rsidRPr="00170972">
        <w:rPr>
          <w:rFonts w:ascii="Times New Roman" w:eastAsia="Times New Roman" w:hAnsi="Times New Roman" w:cs="Times New Roman"/>
          <w:color w:val="000000"/>
          <w:kern w:val="0"/>
          <w:sz w:val="24"/>
          <w:szCs w:val="24"/>
          <w:lang w:val="bg-BG"/>
          <w14:ligatures w14:val="none"/>
        </w:rPr>
        <w:t>се определя по условията, реда и от органите, посочени в тази Наредба.</w:t>
      </w:r>
    </w:p>
    <w:p w14:paraId="434C0F94" w14:textId="77777777" w:rsidR="00785BD4" w:rsidRPr="005E05FE" w:rsidRDefault="00785BD4" w:rsidP="00785BD4">
      <w:pPr>
        <w:spacing w:after="0" w:line="240" w:lineRule="auto"/>
        <w:jc w:val="both"/>
        <w:rPr>
          <w:rFonts w:ascii="Times New Roman" w:eastAsia="Times New Roman" w:hAnsi="Times New Roman" w:cs="Times New Roman"/>
          <w:color w:val="000000"/>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Чл. 5.</w:t>
      </w:r>
      <w:r w:rsidRPr="00170972">
        <w:rPr>
          <w:rFonts w:ascii="Times New Roman" w:eastAsia="Times New Roman" w:hAnsi="Times New Roman" w:cs="Times New Roman"/>
          <w:color w:val="000000"/>
          <w:kern w:val="0"/>
          <w:sz w:val="24"/>
          <w:szCs w:val="24"/>
          <w:lang w:val="bg-BG"/>
          <w14:ligatures w14:val="none"/>
        </w:rPr>
        <w:t xml:space="preserve"> (1) Ежегодно с приемане на бюджета на Общината, Общинският съвет приема Програма „СПОРТ“ и размера </w:t>
      </w:r>
      <w:r>
        <w:rPr>
          <w:rFonts w:ascii="Times New Roman" w:eastAsia="Times New Roman" w:hAnsi="Times New Roman" w:cs="Times New Roman"/>
          <w:color w:val="000000"/>
          <w:kern w:val="0"/>
          <w:sz w:val="24"/>
          <w:szCs w:val="24"/>
          <w:lang w:val="bg-BG"/>
          <w14:ligatures w14:val="none"/>
        </w:rPr>
        <w:t xml:space="preserve">на </w:t>
      </w:r>
      <w:proofErr w:type="spellStart"/>
      <w:r>
        <w:rPr>
          <w:rFonts w:ascii="Times New Roman" w:eastAsia="Times New Roman" w:hAnsi="Times New Roman" w:cs="Times New Roman"/>
          <w:color w:val="000000"/>
          <w:kern w:val="0"/>
          <w:sz w:val="24"/>
          <w:szCs w:val="24"/>
          <w:lang w:val="bg-BG"/>
          <w14:ligatures w14:val="none"/>
        </w:rPr>
        <w:t>финсовата</w:t>
      </w:r>
      <w:proofErr w:type="spellEnd"/>
      <w:r>
        <w:rPr>
          <w:rFonts w:ascii="Times New Roman" w:eastAsia="Times New Roman" w:hAnsi="Times New Roman" w:cs="Times New Roman"/>
          <w:color w:val="000000"/>
          <w:kern w:val="0"/>
          <w:sz w:val="24"/>
          <w:szCs w:val="24"/>
          <w:lang w:val="bg-BG"/>
          <w14:ligatures w14:val="none"/>
        </w:rPr>
        <w:t xml:space="preserve"> помощ по Програма „Спорт“</w:t>
      </w:r>
      <w:r w:rsidRPr="00170972">
        <w:rPr>
          <w:rFonts w:ascii="Times New Roman" w:eastAsia="Times New Roman" w:hAnsi="Times New Roman" w:cs="Times New Roman"/>
          <w:color w:val="000000"/>
          <w:kern w:val="0"/>
          <w:sz w:val="24"/>
          <w:szCs w:val="24"/>
          <w:lang w:val="bg-BG"/>
          <w14:ligatures w14:val="none"/>
        </w:rPr>
        <w:t>, който не може да бъде по-малък от 3% имуществени и други данъци и неданъчните приходи за местни дейности, съгласно Приложение 1 за планираните приходи по бюджета на Община Русе за съответната година,като се изключат целевите приходи: туристически данък; такса битови отпадъци и постъпленията от продажба на нефинансови активи.</w:t>
      </w:r>
    </w:p>
    <w:p w14:paraId="57FE8C23"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(2)  Средствата по ал.1 се разпределят по следните раздели:</w:t>
      </w:r>
    </w:p>
    <w:p w14:paraId="5B52FFB8" w14:textId="77777777" w:rsidR="00785BD4" w:rsidRPr="00170972" w:rsidRDefault="00785BD4" w:rsidP="00785BD4">
      <w:pPr>
        <w:numPr>
          <w:ilvl w:val="0"/>
          <w:numId w:val="1"/>
        </w:numPr>
        <w:spacing w:after="0" w:line="240" w:lineRule="auto"/>
        <w:jc w:val="both"/>
        <w:textAlignment w:val="baseline"/>
        <w:rPr>
          <w:rFonts w:ascii="Times New Roman" w:eastAsia="Times New Roman" w:hAnsi="Times New Roman" w:cs="Times New Roman"/>
          <w:color w:val="000000"/>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Ученически и масов спорт;</w:t>
      </w:r>
    </w:p>
    <w:p w14:paraId="1A2909FE" w14:textId="77777777" w:rsidR="00785BD4" w:rsidRPr="00170972" w:rsidRDefault="00785BD4" w:rsidP="00785BD4">
      <w:pPr>
        <w:numPr>
          <w:ilvl w:val="0"/>
          <w:numId w:val="1"/>
        </w:numPr>
        <w:spacing w:after="0" w:line="240" w:lineRule="auto"/>
        <w:jc w:val="both"/>
        <w:textAlignment w:val="baseline"/>
        <w:rPr>
          <w:rFonts w:ascii="Times New Roman" w:eastAsia="Times New Roman" w:hAnsi="Times New Roman" w:cs="Times New Roman"/>
          <w:color w:val="000000"/>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Състезания под егидата на община Русе;</w:t>
      </w:r>
    </w:p>
    <w:p w14:paraId="33710813" w14:textId="77777777" w:rsidR="00785BD4" w:rsidRPr="00170972" w:rsidRDefault="00785BD4" w:rsidP="00785BD4">
      <w:pPr>
        <w:numPr>
          <w:ilvl w:val="0"/>
          <w:numId w:val="1"/>
        </w:numPr>
        <w:spacing w:after="0" w:line="240" w:lineRule="auto"/>
        <w:jc w:val="both"/>
        <w:textAlignment w:val="baseline"/>
        <w:rPr>
          <w:rFonts w:ascii="Times New Roman" w:eastAsia="Times New Roman" w:hAnsi="Times New Roman" w:cs="Times New Roman"/>
          <w:color w:val="000000"/>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Развитие на спортните клубове в следните подраздели: спортни клубове, неполучаващи финансиране от министерството на Младежта и спорта (ММС); спортни клубове в индивидуални спортове; спортни клубове в колективни спортове;</w:t>
      </w:r>
    </w:p>
    <w:p w14:paraId="124FA097" w14:textId="77777777" w:rsidR="00785BD4" w:rsidRPr="00170972" w:rsidRDefault="00785BD4" w:rsidP="00785BD4">
      <w:pPr>
        <w:numPr>
          <w:ilvl w:val="0"/>
          <w:numId w:val="1"/>
        </w:numPr>
        <w:spacing w:after="0" w:line="240" w:lineRule="auto"/>
        <w:jc w:val="both"/>
        <w:textAlignment w:val="baseline"/>
        <w:rPr>
          <w:rFonts w:ascii="Times New Roman" w:eastAsia="Times New Roman" w:hAnsi="Times New Roman" w:cs="Times New Roman"/>
          <w:color w:val="000000"/>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Организиране и провеждане на мащабни спортни прояви;</w:t>
      </w:r>
    </w:p>
    <w:p w14:paraId="13D0729C" w14:textId="77777777" w:rsidR="00785BD4" w:rsidRPr="00170972" w:rsidRDefault="00785BD4" w:rsidP="00785BD4">
      <w:pPr>
        <w:numPr>
          <w:ilvl w:val="0"/>
          <w:numId w:val="1"/>
        </w:numPr>
        <w:spacing w:after="0" w:line="240" w:lineRule="auto"/>
        <w:jc w:val="both"/>
        <w:textAlignment w:val="baseline"/>
        <w:rPr>
          <w:rFonts w:ascii="Times New Roman" w:eastAsia="Times New Roman" w:hAnsi="Times New Roman" w:cs="Times New Roman"/>
          <w:color w:val="000000"/>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Награди; </w:t>
      </w:r>
    </w:p>
    <w:p w14:paraId="3EC99587" w14:textId="77777777" w:rsidR="00785BD4" w:rsidRPr="00170972" w:rsidRDefault="00785BD4" w:rsidP="00785BD4">
      <w:pPr>
        <w:numPr>
          <w:ilvl w:val="0"/>
          <w:numId w:val="1"/>
        </w:numPr>
        <w:spacing w:after="0" w:line="240" w:lineRule="auto"/>
        <w:jc w:val="both"/>
        <w:textAlignment w:val="baseline"/>
        <w:rPr>
          <w:rFonts w:ascii="Times New Roman" w:eastAsia="Times New Roman" w:hAnsi="Times New Roman" w:cs="Times New Roman"/>
          <w:color w:val="000000"/>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Други дейности по спорта</w:t>
      </w:r>
    </w:p>
    <w:p w14:paraId="567A2120" w14:textId="77777777" w:rsidR="00785BD4" w:rsidRPr="00170972" w:rsidRDefault="00785BD4" w:rsidP="00785BD4">
      <w:pPr>
        <w:numPr>
          <w:ilvl w:val="0"/>
          <w:numId w:val="1"/>
        </w:numPr>
        <w:spacing w:after="0" w:line="240" w:lineRule="auto"/>
        <w:jc w:val="both"/>
        <w:textAlignment w:val="baseline"/>
        <w:rPr>
          <w:rFonts w:ascii="Times New Roman" w:eastAsia="Times New Roman" w:hAnsi="Times New Roman" w:cs="Times New Roman"/>
          <w:color w:val="000000"/>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Резерв</w:t>
      </w:r>
    </w:p>
    <w:p w14:paraId="2655B499"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(3) Разпределянето на средствата по раздели и подраздели в ал. 2 се извършва с Решение на комисията по чл. 19 от настоящата Наредба. </w:t>
      </w:r>
    </w:p>
    <w:p w14:paraId="40FE219B" w14:textId="77777777" w:rsidR="00785BD4" w:rsidRDefault="00785BD4" w:rsidP="00785BD4">
      <w:pPr>
        <w:spacing w:after="0" w:line="240" w:lineRule="auto"/>
        <w:jc w:val="both"/>
        <w:rPr>
          <w:rFonts w:ascii="Times New Roman" w:eastAsia="Times New Roman" w:hAnsi="Times New Roman" w:cs="Times New Roman"/>
          <w:color w:val="000000"/>
          <w:kern w:val="0"/>
          <w:sz w:val="24"/>
          <w:szCs w:val="24"/>
          <w14:ligatures w14:val="none"/>
        </w:rPr>
      </w:pPr>
      <w:r w:rsidRPr="00170972">
        <w:rPr>
          <w:rFonts w:ascii="Times New Roman" w:eastAsia="Times New Roman" w:hAnsi="Times New Roman" w:cs="Times New Roman"/>
          <w:color w:val="000000"/>
          <w:kern w:val="0"/>
          <w:sz w:val="24"/>
          <w:szCs w:val="24"/>
          <w:lang w:val="bg-BG"/>
          <w14:ligatures w14:val="none"/>
        </w:rPr>
        <w:t>(4) Резервът от Програмата се определя в размер на 10% и се разходва след 31.10 на съответната година регулярно според изпълнението на приходите за периода.</w:t>
      </w:r>
    </w:p>
    <w:p w14:paraId="705C10D8" w14:textId="77777777" w:rsidR="00785BD4" w:rsidRPr="005E05FE"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Pr>
          <w:rFonts w:ascii="Times New Roman" w:eastAsia="Times New Roman" w:hAnsi="Times New Roman" w:cs="Times New Roman"/>
          <w:color w:val="000000"/>
          <w:kern w:val="0"/>
          <w:sz w:val="24"/>
          <w:szCs w:val="24"/>
          <w14:ligatures w14:val="none"/>
        </w:rPr>
        <w:lastRenderedPageBreak/>
        <w:t xml:space="preserve">(5) </w:t>
      </w:r>
      <w:r>
        <w:rPr>
          <w:rFonts w:ascii="Times New Roman" w:eastAsia="Times New Roman" w:hAnsi="Times New Roman" w:cs="Times New Roman"/>
          <w:color w:val="000000"/>
          <w:kern w:val="0"/>
          <w:sz w:val="24"/>
          <w:szCs w:val="24"/>
          <w:lang w:val="bg-BG"/>
          <w14:ligatures w14:val="none"/>
        </w:rPr>
        <w:t>Средствата по раздел „Резерв</w:t>
      </w:r>
      <w:proofErr w:type="gramStart"/>
      <w:r>
        <w:rPr>
          <w:rFonts w:ascii="Times New Roman" w:eastAsia="Times New Roman" w:hAnsi="Times New Roman" w:cs="Times New Roman"/>
          <w:color w:val="000000"/>
          <w:kern w:val="0"/>
          <w:sz w:val="24"/>
          <w:szCs w:val="24"/>
          <w:lang w:val="bg-BG"/>
          <w14:ligatures w14:val="none"/>
        </w:rPr>
        <w:t>“ се</w:t>
      </w:r>
      <w:proofErr w:type="gramEnd"/>
      <w:r>
        <w:rPr>
          <w:rFonts w:ascii="Times New Roman" w:eastAsia="Times New Roman" w:hAnsi="Times New Roman" w:cs="Times New Roman"/>
          <w:color w:val="000000"/>
          <w:kern w:val="0"/>
          <w:sz w:val="24"/>
          <w:szCs w:val="24"/>
          <w:lang w:val="bg-BG"/>
          <w14:ligatures w14:val="none"/>
        </w:rPr>
        <w:t xml:space="preserve"> предоставят със заповед на кмета на Община Русе, по предложение на комисията по чл.19. </w:t>
      </w:r>
    </w:p>
    <w:p w14:paraId="16FF30FF" w14:textId="77777777" w:rsidR="00785BD4" w:rsidRPr="005E05FE" w:rsidRDefault="00785BD4" w:rsidP="00785BD4">
      <w:pPr>
        <w:spacing w:after="0" w:line="240" w:lineRule="auto"/>
        <w:jc w:val="both"/>
        <w:rPr>
          <w:rFonts w:ascii="Times New Roman" w:eastAsia="Times New Roman" w:hAnsi="Times New Roman" w:cs="Times New Roman"/>
          <w:color w:val="000000"/>
          <w:kern w:val="0"/>
          <w:sz w:val="24"/>
          <w:szCs w:val="24"/>
          <w14:ligatures w14:val="none"/>
        </w:rPr>
      </w:pPr>
      <w:r w:rsidRPr="00170972">
        <w:rPr>
          <w:rFonts w:ascii="Times New Roman" w:eastAsia="Times New Roman" w:hAnsi="Times New Roman" w:cs="Times New Roman"/>
          <w:color w:val="000000"/>
          <w:kern w:val="0"/>
          <w:sz w:val="24"/>
          <w:szCs w:val="24"/>
          <w:lang w:val="bg-BG"/>
          <w14:ligatures w14:val="none"/>
        </w:rPr>
        <w:t>(5) Конкретният размер на разпределението по разделите се популяризира чрез публикуване на сайта на Община Русе в раздел „За граждани“, секция „Спорт“</w:t>
      </w:r>
    </w:p>
    <w:p w14:paraId="57076A4C"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Чл. 6.</w:t>
      </w:r>
      <w:r w:rsidRPr="00170972">
        <w:rPr>
          <w:rFonts w:ascii="Times New Roman" w:eastAsia="Times New Roman" w:hAnsi="Times New Roman" w:cs="Times New Roman"/>
          <w:color w:val="000000"/>
          <w:kern w:val="0"/>
          <w:sz w:val="24"/>
          <w:szCs w:val="24"/>
          <w:lang w:val="bg-BG"/>
          <w14:ligatures w14:val="none"/>
        </w:rPr>
        <w:t xml:space="preserve"> (1) От раздел „Ученически и масов спорт“ се финансират състезания за деца в детските градини; ученически игри; ученически турнири и състезания; състезания за студенти; турнири за преподаватели в системата на образованието; съфинансиране на национални ученически инициативи; дейности на ветерани, хора с увреждания, организиране на любителски турнири по различни видове спорт; спортни прояви в чест на различни празници; масови спортни и туристически прояви и др. </w:t>
      </w:r>
    </w:p>
    <w:p w14:paraId="5285C046"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(2) Община Русе може да подпомага финансово годишно до три състезания, турнири или прояви, организирани от една организация.</w:t>
      </w:r>
    </w:p>
    <w:p w14:paraId="702E0F06"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xml:space="preserve">(3) При организация на мероприятия в раздел „Ученически и масов спорт“ се предоставят финансови средства за: храна и вода; транспорт, в рамките на проявата; медицинско осигуряване; застраховки; наем на спортни обекти и съоръжения; монтаж и демонтаж на спортни съоръжения; награден фонд за купи, медали, </w:t>
      </w:r>
      <w:proofErr w:type="spellStart"/>
      <w:r w:rsidRPr="00170972">
        <w:rPr>
          <w:rFonts w:ascii="Times New Roman" w:eastAsia="Times New Roman" w:hAnsi="Times New Roman" w:cs="Times New Roman"/>
          <w:color w:val="000000"/>
          <w:kern w:val="0"/>
          <w:sz w:val="24"/>
          <w:szCs w:val="24"/>
          <w:lang w:val="bg-BG"/>
          <w14:ligatures w14:val="none"/>
        </w:rPr>
        <w:t>плакети</w:t>
      </w:r>
      <w:proofErr w:type="spellEnd"/>
      <w:r w:rsidRPr="00170972">
        <w:rPr>
          <w:rFonts w:ascii="Times New Roman" w:eastAsia="Times New Roman" w:hAnsi="Times New Roman" w:cs="Times New Roman"/>
          <w:color w:val="000000"/>
          <w:kern w:val="0"/>
          <w:sz w:val="24"/>
          <w:szCs w:val="24"/>
          <w:lang w:val="bg-BG"/>
          <w14:ligatures w14:val="none"/>
        </w:rPr>
        <w:t>, грамоти и др., свързани със спецификата на състезанието; спортна екипировка, спортно оборудване и материали; медикаменти и средства за възстановяване, които не са включени в списъка на забранените субстанции, публикуван като международен стандарт от Световната антидопингова агенция и лечение на спортисти; съдийско осигуряване; охрана; друго, свързано със спецификата на състезанието. </w:t>
      </w:r>
    </w:p>
    <w:p w14:paraId="320351F7"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xml:space="preserve">Чл. 7. </w:t>
      </w:r>
      <w:r w:rsidRPr="00170972">
        <w:rPr>
          <w:rFonts w:ascii="Times New Roman" w:eastAsia="Times New Roman" w:hAnsi="Times New Roman" w:cs="Times New Roman"/>
          <w:color w:val="000000"/>
          <w:kern w:val="0"/>
          <w:sz w:val="24"/>
          <w:szCs w:val="24"/>
          <w:lang w:val="bg-BG"/>
          <w14:ligatures w14:val="none"/>
        </w:rPr>
        <w:t>(1) По раздел „Състезания под егидата на Община Русе“ се подпомагат традиционни за Община Русе състезания.</w:t>
      </w:r>
    </w:p>
    <w:p w14:paraId="446C4314"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(2) Община Русе може да подпомага финансово годишно до три спортни състезания, организирани от една организация. </w:t>
      </w:r>
    </w:p>
    <w:p w14:paraId="085621A6"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(3) Състезание, което се провежда за първи път, се финансира при доказано участие на минимум 5 спортни клуба и не по-малко от 30 участници. </w:t>
      </w:r>
    </w:p>
    <w:p w14:paraId="6B558670"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(4) При организация на състезания под егидата на Община Русе се предоставят финансови средства в съответствие с чл. 6, ал. 3. </w:t>
      </w:r>
    </w:p>
    <w:p w14:paraId="4B136C2D"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xml:space="preserve">Чл. 8. </w:t>
      </w:r>
      <w:r w:rsidRPr="00170972">
        <w:rPr>
          <w:rFonts w:ascii="Times New Roman" w:eastAsia="Times New Roman" w:hAnsi="Times New Roman" w:cs="Times New Roman"/>
          <w:color w:val="000000"/>
          <w:kern w:val="0"/>
          <w:sz w:val="24"/>
          <w:szCs w:val="24"/>
          <w:lang w:val="bg-BG"/>
          <w14:ligatures w14:val="none"/>
        </w:rPr>
        <w:t>(1) По раздел „Развитие на спортните клубове“ се подпомага дейността на спортните клубове, като финансирането цели създаване на условия за развитието на спортната им дейност.  </w:t>
      </w:r>
    </w:p>
    <w:p w14:paraId="4329CCFE"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(2) Средствата за подпомагане развитието на русенски спортни клубове се предоставят за покриване на следните разходи: </w:t>
      </w:r>
    </w:p>
    <w:p w14:paraId="35AA1387" w14:textId="77777777" w:rsidR="00785BD4" w:rsidRPr="006F57EA" w:rsidRDefault="00785BD4" w:rsidP="00785BD4">
      <w:pPr>
        <w:spacing w:after="0" w:line="240" w:lineRule="auto"/>
        <w:jc w:val="both"/>
        <w:rPr>
          <w:rFonts w:ascii="Times New Roman" w:eastAsia="Times New Roman" w:hAnsi="Times New Roman" w:cs="Times New Roman"/>
          <w:color w:val="FF0000"/>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1.Такси за картотекиране на спортисти и членове в национални спортни организации</w:t>
      </w:r>
      <w:r>
        <w:rPr>
          <w:rFonts w:ascii="Times New Roman" w:eastAsia="Times New Roman" w:hAnsi="Times New Roman" w:cs="Times New Roman"/>
          <w:color w:val="000000"/>
          <w:kern w:val="0"/>
          <w:sz w:val="24"/>
          <w:szCs w:val="24"/>
          <w:lang w:val="bg-BG"/>
          <w14:ligatures w14:val="none"/>
        </w:rPr>
        <w:t xml:space="preserve">, </w:t>
      </w:r>
      <w:r w:rsidRPr="00780247">
        <w:rPr>
          <w:rFonts w:ascii="Times New Roman" w:eastAsia="Times New Roman" w:hAnsi="Times New Roman" w:cs="Times New Roman"/>
          <w:kern w:val="0"/>
          <w:sz w:val="24"/>
          <w:szCs w:val="24"/>
          <w:lang w:val="bg-BG"/>
          <w14:ligatures w14:val="none"/>
        </w:rPr>
        <w:t>както и заплащане на членски внос към съответната спортна федерация;</w:t>
      </w:r>
    </w:p>
    <w:p w14:paraId="58BBE10E"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2.Пансионат (храна, нощувки, дневни) за спортисти, треньори и длъжностни лица за участия в спортни състезания от Държавния и Международния спортен календар, учебно-тренировъчни лагери (за които се прилага списък на състезатели и треньори, участвали в лагера);</w:t>
      </w:r>
    </w:p>
    <w:p w14:paraId="3AB5CD13"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3.Транспорт на спортисти, спортни животни, треньори и длъжностни лица  от гр. Русе до мястото на провеждане на състезанието и обратно. Разходите се отчитат съобразно изискванията на Наредбата за командировки в страната и Наредбата за служебните командировки и специализации в чужбина – заповед за командировка, вид превозно средство, разходна норма, вид гориво, изминати километри, първични счетоводни документи за закупуване на гориво и документи, доказващи извършеното плащане. </w:t>
      </w:r>
    </w:p>
    <w:p w14:paraId="6B891676"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lastRenderedPageBreak/>
        <w:t>4.Наеми и консумативи на спортни обекти и съоръжения, свързани със спецификата на конкретния вид спорт;</w:t>
      </w:r>
    </w:p>
    <w:p w14:paraId="052F8E6E"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5.Гориво, смазочни материали и поддръжка на спортни средства (лодки, състезателни автомобили и др.), определени и доказани по разходни норми за вида гориво на производител;</w:t>
      </w:r>
    </w:p>
    <w:p w14:paraId="0C77B242"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6.Възнаграждения на треньори, вписани в публичния регистър по ЗФВС, съгласно Наредба № 1 от 4.02.2019 г. за треньорските кадри  и длъжностни лица по трудови и граждански правоотношения и осигурителни и данъчни вноски за тях и средства за спортисти, свързани с процеса на подготовка, участие и възстановяване,в т.ч. награди.</w:t>
      </w:r>
    </w:p>
    <w:p w14:paraId="66FE4C77"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7.Такси правоучастие за спортисти, треньори и длъжностни лица в съответствие с регламента на състезанието;</w:t>
      </w:r>
    </w:p>
    <w:p w14:paraId="44C85DCD"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8.Медицински застраховки на спортисти, треньори и длъжностни лица и дейности, свързани с прилагане на противоепидемични мерки, включващи тестове за спортисти, треньори и длъжностни лица, дезинфекционни процедури и др.;</w:t>
      </w:r>
    </w:p>
    <w:p w14:paraId="55C362E1"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9.Закупуване на екипировка, спортно оборудване, материали, специализирана техника и съоръжения, необходими за осъществяване на учебно-тренировъчния процес;</w:t>
      </w:r>
    </w:p>
    <w:p w14:paraId="43B530AC"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10.Медикаментозно възстановяване – медикаменти, средства за възстановяване, които не са включени в списъка на забранените субстанции, публикуван като международен стандарт от Световната антидопингова агенция и лечение на спортисти;</w:t>
      </w:r>
    </w:p>
    <w:p w14:paraId="191915A5"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11.Охрана;</w:t>
      </w:r>
    </w:p>
    <w:p w14:paraId="726028A4"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12.Разходи за храна на спортни животни, с които се участва в спортни състезания. Размерът на разхода се определя с индивидуална норма, одобрена от председателя на спортния клуб за всеки вид спортно животно за ден за изхранване, съобразен със средния брой живи спортни животни през календарната година.</w:t>
      </w:r>
    </w:p>
    <w:p w14:paraId="6E040347"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(3) При разглеждане на предложенията за подпомагане по раздел „Развитие на спортните клубове“ спортовете се разделят в две групи: индивидуални и колективни.</w:t>
      </w:r>
    </w:p>
    <w:p w14:paraId="2AFEA39F"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(4) До 5 на сто от одобрените финансови средства за раздел „Развитие на спортните клубове“, се предоставя за подпомагане на спортни клубове, които не се финансират от ММС. Останалата част от финансовите средства се разпределя в подразделите спортни клубове в индивидуални и колективни спортове по следната система:</w:t>
      </w:r>
    </w:p>
    <w:p w14:paraId="05D7C2BD"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1. За всеки кандидатстващ клуб се определя броят на картотекираните състезатели, след</w:t>
      </w:r>
      <w:r w:rsidRPr="00170972">
        <w:rPr>
          <w:rFonts w:ascii="Times New Roman" w:eastAsia="Times New Roman" w:hAnsi="Times New Roman" w:cs="Times New Roman"/>
          <w:color w:val="000000"/>
          <w:kern w:val="0"/>
          <w:sz w:val="24"/>
          <w:szCs w:val="24"/>
          <w:shd w:val="clear" w:color="auto" w:fill="FFFF00"/>
          <w:lang w:val="bg-BG"/>
          <w14:ligatures w14:val="none"/>
        </w:rPr>
        <w:t xml:space="preserve"> </w:t>
      </w:r>
      <w:r w:rsidRPr="00170972">
        <w:rPr>
          <w:rFonts w:ascii="Times New Roman" w:eastAsia="Times New Roman" w:hAnsi="Times New Roman" w:cs="Times New Roman"/>
          <w:color w:val="000000"/>
          <w:kern w:val="0"/>
          <w:sz w:val="24"/>
          <w:szCs w:val="24"/>
          <w:lang w:val="bg-BG"/>
          <w14:ligatures w14:val="none"/>
        </w:rPr>
        <w:t>което се намира общият брой на всички картотекирани състезатели в спортните клубове. </w:t>
      </w:r>
    </w:p>
    <w:p w14:paraId="41567413"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2. Останалата част от финансовите средства се разделя на общия брой картотекирани</w:t>
      </w:r>
      <w:r w:rsidRPr="00170972">
        <w:rPr>
          <w:rFonts w:ascii="Times New Roman" w:eastAsia="Times New Roman" w:hAnsi="Times New Roman" w:cs="Times New Roman"/>
          <w:color w:val="000000"/>
          <w:kern w:val="0"/>
          <w:sz w:val="24"/>
          <w:szCs w:val="24"/>
          <w:shd w:val="clear" w:color="auto" w:fill="FFFF00"/>
          <w:lang w:val="bg-BG"/>
          <w14:ligatures w14:val="none"/>
        </w:rPr>
        <w:t xml:space="preserve"> </w:t>
      </w:r>
      <w:r w:rsidRPr="00170972">
        <w:rPr>
          <w:rFonts w:ascii="Times New Roman" w:eastAsia="Times New Roman" w:hAnsi="Times New Roman" w:cs="Times New Roman"/>
          <w:color w:val="000000"/>
          <w:kern w:val="0"/>
          <w:sz w:val="24"/>
          <w:szCs w:val="24"/>
          <w:lang w:val="bg-BG"/>
          <w14:ligatures w14:val="none"/>
        </w:rPr>
        <w:t>състезатели, получен в т. 1. Резултатът се явява стойността за един картотекиран състезател. </w:t>
      </w:r>
    </w:p>
    <w:p w14:paraId="2CAFC536"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3. Общият брой на картотекираните състезатели в групата на индивидуалните спортове се</w:t>
      </w:r>
      <w:r w:rsidRPr="00170972">
        <w:rPr>
          <w:rFonts w:ascii="Times New Roman" w:eastAsia="Times New Roman" w:hAnsi="Times New Roman" w:cs="Times New Roman"/>
          <w:color w:val="000000"/>
          <w:kern w:val="0"/>
          <w:sz w:val="24"/>
          <w:szCs w:val="24"/>
          <w:shd w:val="clear" w:color="auto" w:fill="FFFF00"/>
          <w:lang w:val="bg-BG"/>
          <w14:ligatures w14:val="none"/>
        </w:rPr>
        <w:t xml:space="preserve"> </w:t>
      </w:r>
      <w:r w:rsidRPr="00170972">
        <w:rPr>
          <w:rFonts w:ascii="Times New Roman" w:eastAsia="Times New Roman" w:hAnsi="Times New Roman" w:cs="Times New Roman"/>
          <w:color w:val="000000"/>
          <w:kern w:val="0"/>
          <w:sz w:val="24"/>
          <w:szCs w:val="24"/>
          <w:lang w:val="bg-BG"/>
          <w14:ligatures w14:val="none"/>
        </w:rPr>
        <w:t>умножава по стойността за един картотекиран състезател, в резултат на което се получава общият размер за финансово подпомагане в групата на индивидуалните спортове. Аналогично се получава и общият размер за финансово подпомагане в групата на колективните спортове. </w:t>
      </w:r>
    </w:p>
    <w:p w14:paraId="6E2D66F4"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(5) Разпределението на финансовите средства в групата на индивидуалните спортове се основава на критерии, използвани в ММС, съобразно които спортните клубове получават финансово подпомагане от държавата. Разпределението на финансови средства в тази група се извършва по следната система:</w:t>
      </w:r>
    </w:p>
    <w:p w14:paraId="5ED3A3A3"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1. За всеки кандидатстващ клуб се определя точков еквивалент равен на финансовите средства отпуснати от ММС на клуба за предходната календарна година. </w:t>
      </w:r>
    </w:p>
    <w:p w14:paraId="78398DF0"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lastRenderedPageBreak/>
        <w:t>2. Финансовата рамка определена за групата на индивидуалните спортове, определена в ал. 4, т. 3 се разделя на сумата от точковите еквиваленти на всички кандидатстващи клубове. Полученият резултат се явява стойността на една точка. </w:t>
      </w:r>
    </w:p>
    <w:p w14:paraId="53071557"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3. Размерът на финансовите средства за подпомагане на развитието за всеки клуб се получава като се умножи точковият му еквивалент по стойността за една точка.</w:t>
      </w:r>
    </w:p>
    <w:p w14:paraId="51CA8CD6"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(6) За колективните спортове се прилага системата от предишната алинея т. 1, т. 2, т. 3,  при което по данни за предходната спортно-състезателна година точковият еквивалент за всеки клуб се получава по следния начин:</w:t>
      </w:r>
    </w:p>
    <w:p w14:paraId="6289CC9A"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1. Брой картотекирани състезатели - за всеки картотекиран състезател по 10 точки.</w:t>
      </w:r>
    </w:p>
    <w:p w14:paraId="5B7B0822"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2. Брой обхванати възрастови групи в двата пола - за всяка възрастова група в един пол по 100 точки.</w:t>
      </w:r>
    </w:p>
    <w:p w14:paraId="19F3F88A"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3. Брой мачове с национално телевизионно излъчване – за всеки мач по 1000 точки.</w:t>
      </w:r>
    </w:p>
    <w:p w14:paraId="3F928719"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4. Сумата от точките от т.1, т.2 и т.3 е точковият еквивалент за спортния клуб.</w:t>
      </w:r>
    </w:p>
    <w:p w14:paraId="73559010"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5. За участие на представителен мъжки или женски отбор в държавно първенство се пресмята коефициент за класиране (K), при условие, че са постигнати поне 5 победи в редовния сезон на първенството:</w:t>
      </w:r>
      <w:r w:rsidRPr="00170972">
        <w:rPr>
          <w:rFonts w:ascii="Times New Roman" w:eastAsia="Times New Roman" w:hAnsi="Times New Roman" w:cs="Times New Roman"/>
          <w:kern w:val="0"/>
          <w:sz w:val="24"/>
          <w:szCs w:val="24"/>
          <w:lang w:val="bg-BG"/>
          <w14:ligatures w14:val="none"/>
        </w:rPr>
        <w:t> </w:t>
      </w:r>
    </w:p>
    <w:p w14:paraId="3484A8AE" w14:textId="77777777" w:rsidR="00785BD4" w:rsidRPr="00170972" w:rsidRDefault="00785BD4" w:rsidP="00785BD4">
      <w:pPr>
        <w:spacing w:after="0" w:line="240" w:lineRule="auto"/>
        <w:ind w:firstLine="708"/>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в първа лига за първо място K = 7, а за всяко следващо място</w:t>
      </w:r>
    </w:p>
    <w:p w14:paraId="6047E038" w14:textId="77777777" w:rsidR="00785BD4" w:rsidRPr="00170972" w:rsidRDefault="00785BD4" w:rsidP="00785BD4">
      <w:pPr>
        <w:spacing w:after="0" w:line="240" w:lineRule="auto"/>
        <w:ind w:firstLine="708"/>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noProof/>
          <w:color w:val="000000"/>
          <w:kern w:val="0"/>
          <w:sz w:val="24"/>
          <w:szCs w:val="24"/>
          <w:bdr w:val="none" w:sz="0" w:space="0" w:color="auto" w:frame="1"/>
          <w:vertAlign w:val="subscript"/>
          <w:lang w:val="bg-BG" w:eastAsia="bg-BG"/>
          <w14:ligatures w14:val="none"/>
        </w:rPr>
        <w:drawing>
          <wp:inline distT="0" distB="0" distL="0" distR="0" wp14:anchorId="3533197D" wp14:editId="0465986C">
            <wp:extent cx="704850" cy="4000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400050"/>
                    </a:xfrm>
                    <a:prstGeom prst="rect">
                      <a:avLst/>
                    </a:prstGeom>
                    <a:noFill/>
                    <a:ln>
                      <a:noFill/>
                    </a:ln>
                  </pic:spPr>
                </pic:pic>
              </a:graphicData>
            </a:graphic>
          </wp:inline>
        </w:drawing>
      </w:r>
      <w:r w:rsidRPr="00170972">
        <w:rPr>
          <w:rFonts w:ascii="Times New Roman" w:eastAsia="Times New Roman" w:hAnsi="Times New Roman" w:cs="Times New Roman"/>
          <w:color w:val="000000"/>
          <w:kern w:val="0"/>
          <w:sz w:val="24"/>
          <w:szCs w:val="24"/>
          <w:lang w:val="bg-BG"/>
          <w14:ligatures w14:val="none"/>
        </w:rPr>
        <w:t>,</w:t>
      </w:r>
    </w:p>
    <w:p w14:paraId="4071A959"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където m е мястото, на което е завършил отборът през редовния сезон на първенството в първа лига.</w:t>
      </w:r>
    </w:p>
    <w:p w14:paraId="637A8F7A" w14:textId="77777777" w:rsidR="00785BD4" w:rsidRPr="00170972" w:rsidRDefault="00785BD4" w:rsidP="00785BD4">
      <w:pPr>
        <w:spacing w:after="0" w:line="240" w:lineRule="auto"/>
        <w:ind w:firstLine="708"/>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във втора лига за първо място K = 5, а за всяко следващо място</w:t>
      </w:r>
    </w:p>
    <w:p w14:paraId="6FDF147B" w14:textId="77777777" w:rsidR="00785BD4" w:rsidRPr="00170972" w:rsidRDefault="00785BD4" w:rsidP="00785BD4">
      <w:pPr>
        <w:spacing w:after="0" w:line="240" w:lineRule="auto"/>
        <w:ind w:firstLine="708"/>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noProof/>
          <w:color w:val="000000"/>
          <w:kern w:val="0"/>
          <w:sz w:val="24"/>
          <w:szCs w:val="24"/>
          <w:bdr w:val="none" w:sz="0" w:space="0" w:color="auto" w:frame="1"/>
          <w:vertAlign w:val="subscript"/>
          <w:lang w:val="bg-BG" w:eastAsia="bg-BG"/>
          <w14:ligatures w14:val="none"/>
        </w:rPr>
        <w:drawing>
          <wp:inline distT="0" distB="0" distL="0" distR="0" wp14:anchorId="489509B4" wp14:editId="18A20726">
            <wp:extent cx="70485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400050"/>
                    </a:xfrm>
                    <a:prstGeom prst="rect">
                      <a:avLst/>
                    </a:prstGeom>
                    <a:noFill/>
                    <a:ln>
                      <a:noFill/>
                    </a:ln>
                  </pic:spPr>
                </pic:pic>
              </a:graphicData>
            </a:graphic>
          </wp:inline>
        </w:drawing>
      </w:r>
      <w:r w:rsidRPr="00170972">
        <w:rPr>
          <w:rFonts w:ascii="Times New Roman" w:eastAsia="Times New Roman" w:hAnsi="Times New Roman" w:cs="Times New Roman"/>
          <w:color w:val="000000"/>
          <w:kern w:val="0"/>
          <w:sz w:val="24"/>
          <w:szCs w:val="24"/>
          <w:lang w:val="bg-BG"/>
          <w14:ligatures w14:val="none"/>
        </w:rPr>
        <w:t>,</w:t>
      </w:r>
    </w:p>
    <w:p w14:paraId="5C21B8BB"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където m е мястото, на което е завършил отборът през редовния сезон на първенството във втора лига.</w:t>
      </w:r>
    </w:p>
    <w:p w14:paraId="14B8B621" w14:textId="77777777" w:rsidR="00785BD4" w:rsidRPr="00170972" w:rsidRDefault="00785BD4" w:rsidP="00785BD4">
      <w:pPr>
        <w:spacing w:after="0" w:line="240" w:lineRule="auto"/>
        <w:ind w:firstLine="708"/>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в трета лига за първо място K = 3, а за всяко следващо място</w:t>
      </w:r>
    </w:p>
    <w:p w14:paraId="0D2FBB73" w14:textId="77777777" w:rsidR="00785BD4" w:rsidRPr="00170972" w:rsidRDefault="00785BD4" w:rsidP="00785BD4">
      <w:pPr>
        <w:spacing w:after="0" w:line="240" w:lineRule="auto"/>
        <w:ind w:left="708" w:firstLine="708"/>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noProof/>
          <w:color w:val="000000"/>
          <w:kern w:val="0"/>
          <w:sz w:val="24"/>
          <w:szCs w:val="24"/>
          <w:bdr w:val="none" w:sz="0" w:space="0" w:color="auto" w:frame="1"/>
          <w:vertAlign w:val="subscript"/>
          <w:lang w:val="bg-BG" w:eastAsia="bg-BG"/>
          <w14:ligatures w14:val="none"/>
        </w:rPr>
        <w:drawing>
          <wp:inline distT="0" distB="0" distL="0" distR="0" wp14:anchorId="1AF8FE98" wp14:editId="5D4BD320">
            <wp:extent cx="704850" cy="4000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400050"/>
                    </a:xfrm>
                    <a:prstGeom prst="rect">
                      <a:avLst/>
                    </a:prstGeom>
                    <a:noFill/>
                    <a:ln>
                      <a:noFill/>
                    </a:ln>
                  </pic:spPr>
                </pic:pic>
              </a:graphicData>
            </a:graphic>
          </wp:inline>
        </w:drawing>
      </w:r>
      <w:r w:rsidRPr="00170972">
        <w:rPr>
          <w:rFonts w:ascii="Times New Roman" w:eastAsia="Times New Roman" w:hAnsi="Times New Roman" w:cs="Times New Roman"/>
          <w:color w:val="000000"/>
          <w:kern w:val="0"/>
          <w:sz w:val="24"/>
          <w:szCs w:val="24"/>
          <w:lang w:val="bg-BG"/>
          <w14:ligatures w14:val="none"/>
        </w:rPr>
        <w:t>,</w:t>
      </w:r>
    </w:p>
    <w:p w14:paraId="7B36EBBD"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където m е мястото, на което е завършил отборът през редовния сезон на първенството в трета лига.</w:t>
      </w:r>
    </w:p>
    <w:p w14:paraId="04FE9E03"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6. Полученият точков еквивалент в т. 4 се умножава със съответния коефициент за класиране. В случай на повече от един коефициент за класиране се взема този с най-висока стойност.  </w:t>
      </w:r>
    </w:p>
    <w:p w14:paraId="37007F61"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7. За участие на представителен мъжки или женски отбор в Национален турнир за Купа България, в зависимост от нивото и класирането, се добавят до 8000 т., в Балканска или Адриатическа лига до 16 000 т. и Европейска лига до 40 000 т.</w:t>
      </w:r>
    </w:p>
    <w:p w14:paraId="29237F1C"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Чл. 9.</w:t>
      </w:r>
      <w:r w:rsidRPr="00170972">
        <w:rPr>
          <w:rFonts w:ascii="Times New Roman" w:eastAsia="Times New Roman" w:hAnsi="Times New Roman" w:cs="Times New Roman"/>
          <w:color w:val="000000"/>
          <w:kern w:val="0"/>
          <w:sz w:val="24"/>
          <w:szCs w:val="24"/>
          <w:lang w:val="bg-BG"/>
          <w14:ligatures w14:val="none"/>
        </w:rPr>
        <w:t xml:space="preserve"> (1) На свое специално открито заседание, комисията по чл. 19, изслушва представители на всички кандидатстващи спортни клубове, които в резултат на  разпределението на финансови средства в чл.8, ал. 5 и ал. 6, следва да получат финансово подпомагане от Община Русе в размер по-голям от 10 000 лв. Те представят информация за:</w:t>
      </w:r>
    </w:p>
    <w:p w14:paraId="51D02AF7" w14:textId="77777777" w:rsidR="00785BD4" w:rsidRPr="00170972" w:rsidRDefault="00785BD4" w:rsidP="00785BD4">
      <w:pPr>
        <w:numPr>
          <w:ilvl w:val="0"/>
          <w:numId w:val="2"/>
        </w:numPr>
        <w:spacing w:after="0" w:line="240" w:lineRule="auto"/>
        <w:ind w:left="1069"/>
        <w:jc w:val="both"/>
        <w:textAlignment w:val="baseline"/>
        <w:rPr>
          <w:rFonts w:ascii="Times New Roman" w:eastAsia="Times New Roman" w:hAnsi="Times New Roman" w:cs="Times New Roman"/>
          <w:color w:val="000000"/>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Дейността през предходната календарна година;</w:t>
      </w:r>
    </w:p>
    <w:p w14:paraId="3A0D1EBF" w14:textId="77777777" w:rsidR="00785BD4" w:rsidRPr="00170972" w:rsidRDefault="00785BD4" w:rsidP="00785BD4">
      <w:pPr>
        <w:numPr>
          <w:ilvl w:val="0"/>
          <w:numId w:val="2"/>
        </w:numPr>
        <w:spacing w:after="0" w:line="240" w:lineRule="auto"/>
        <w:ind w:left="1069"/>
        <w:jc w:val="both"/>
        <w:textAlignment w:val="baseline"/>
        <w:rPr>
          <w:rFonts w:ascii="Times New Roman" w:eastAsia="Times New Roman" w:hAnsi="Times New Roman" w:cs="Times New Roman"/>
          <w:color w:val="000000"/>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Използваната спортна база;</w:t>
      </w:r>
    </w:p>
    <w:p w14:paraId="24615723" w14:textId="77777777" w:rsidR="00785BD4" w:rsidRPr="00170972" w:rsidRDefault="00785BD4" w:rsidP="00785BD4">
      <w:pPr>
        <w:numPr>
          <w:ilvl w:val="0"/>
          <w:numId w:val="2"/>
        </w:numPr>
        <w:spacing w:after="0" w:line="240" w:lineRule="auto"/>
        <w:ind w:left="1069"/>
        <w:jc w:val="both"/>
        <w:textAlignment w:val="baseline"/>
        <w:rPr>
          <w:rFonts w:ascii="Times New Roman" w:eastAsia="Times New Roman" w:hAnsi="Times New Roman" w:cs="Times New Roman"/>
          <w:color w:val="000000"/>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Кадровото осигуряване;</w:t>
      </w:r>
    </w:p>
    <w:p w14:paraId="455893B6" w14:textId="77777777" w:rsidR="00785BD4" w:rsidRPr="00170972" w:rsidRDefault="00785BD4" w:rsidP="00785BD4">
      <w:pPr>
        <w:numPr>
          <w:ilvl w:val="0"/>
          <w:numId w:val="2"/>
        </w:numPr>
        <w:spacing w:after="0" w:line="240" w:lineRule="auto"/>
        <w:ind w:left="1069"/>
        <w:jc w:val="both"/>
        <w:textAlignment w:val="baseline"/>
        <w:rPr>
          <w:rFonts w:ascii="Times New Roman" w:eastAsia="Times New Roman" w:hAnsi="Times New Roman" w:cs="Times New Roman"/>
          <w:color w:val="000000"/>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Брой на обхванатите възрастови групи в двата пола;</w:t>
      </w:r>
    </w:p>
    <w:p w14:paraId="72277738" w14:textId="77777777" w:rsidR="00785BD4" w:rsidRPr="00170972" w:rsidRDefault="00785BD4" w:rsidP="00785BD4">
      <w:pPr>
        <w:numPr>
          <w:ilvl w:val="0"/>
          <w:numId w:val="2"/>
        </w:numPr>
        <w:spacing w:after="0" w:line="240" w:lineRule="auto"/>
        <w:ind w:left="1069"/>
        <w:jc w:val="both"/>
        <w:textAlignment w:val="baseline"/>
        <w:rPr>
          <w:rFonts w:ascii="Times New Roman" w:eastAsia="Times New Roman" w:hAnsi="Times New Roman" w:cs="Times New Roman"/>
          <w:color w:val="000000"/>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lastRenderedPageBreak/>
        <w:t>Брой картотекирани състезатели;</w:t>
      </w:r>
    </w:p>
    <w:p w14:paraId="6F1591D5" w14:textId="77777777" w:rsidR="00785BD4" w:rsidRPr="00170972" w:rsidRDefault="00785BD4" w:rsidP="00785BD4">
      <w:pPr>
        <w:numPr>
          <w:ilvl w:val="0"/>
          <w:numId w:val="2"/>
        </w:numPr>
        <w:spacing w:after="0" w:line="240" w:lineRule="auto"/>
        <w:ind w:left="1069"/>
        <w:jc w:val="both"/>
        <w:textAlignment w:val="baseline"/>
        <w:rPr>
          <w:rFonts w:ascii="Times New Roman" w:eastAsia="Times New Roman" w:hAnsi="Times New Roman" w:cs="Times New Roman"/>
          <w:color w:val="000000"/>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Брой състезатели – членове на национален отбор;</w:t>
      </w:r>
    </w:p>
    <w:p w14:paraId="29888733" w14:textId="77777777" w:rsidR="00785BD4" w:rsidRPr="00170972" w:rsidRDefault="00785BD4" w:rsidP="00785BD4">
      <w:pPr>
        <w:numPr>
          <w:ilvl w:val="0"/>
          <w:numId w:val="2"/>
        </w:numPr>
        <w:spacing w:after="0" w:line="240" w:lineRule="auto"/>
        <w:ind w:left="1069"/>
        <w:jc w:val="both"/>
        <w:textAlignment w:val="baseline"/>
        <w:rPr>
          <w:rFonts w:ascii="Times New Roman" w:eastAsia="Times New Roman" w:hAnsi="Times New Roman" w:cs="Times New Roman"/>
          <w:color w:val="000000"/>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Класирания;</w:t>
      </w:r>
    </w:p>
    <w:p w14:paraId="75B77BE0" w14:textId="77777777" w:rsidR="00785BD4" w:rsidRPr="00170972" w:rsidRDefault="00785BD4" w:rsidP="00785BD4">
      <w:pPr>
        <w:numPr>
          <w:ilvl w:val="0"/>
          <w:numId w:val="2"/>
        </w:numPr>
        <w:spacing w:after="0" w:line="240" w:lineRule="auto"/>
        <w:ind w:left="1069"/>
        <w:jc w:val="both"/>
        <w:textAlignment w:val="baseline"/>
        <w:rPr>
          <w:rFonts w:ascii="Times New Roman" w:eastAsia="Times New Roman" w:hAnsi="Times New Roman" w:cs="Times New Roman"/>
          <w:color w:val="000000"/>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Финансово осигуряване – обобщен отчет за приходи и разходи;</w:t>
      </w:r>
    </w:p>
    <w:p w14:paraId="1B18441A" w14:textId="77777777" w:rsidR="00785BD4" w:rsidRPr="00170972" w:rsidRDefault="00785BD4" w:rsidP="00785BD4">
      <w:pPr>
        <w:numPr>
          <w:ilvl w:val="0"/>
          <w:numId w:val="2"/>
        </w:numPr>
        <w:spacing w:after="0" w:line="240" w:lineRule="auto"/>
        <w:ind w:left="1069"/>
        <w:jc w:val="both"/>
        <w:textAlignment w:val="baseline"/>
        <w:rPr>
          <w:rFonts w:ascii="Times New Roman" w:eastAsia="Times New Roman" w:hAnsi="Times New Roman" w:cs="Times New Roman"/>
          <w:color w:val="000000"/>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Брой срещи с национално телевизионно излъчване (за колективните спортове);</w:t>
      </w:r>
    </w:p>
    <w:p w14:paraId="0CF95983" w14:textId="77777777" w:rsidR="00785BD4" w:rsidRPr="00170972" w:rsidRDefault="00785BD4" w:rsidP="00785BD4">
      <w:pPr>
        <w:numPr>
          <w:ilvl w:val="0"/>
          <w:numId w:val="2"/>
        </w:numPr>
        <w:spacing w:after="0" w:line="240" w:lineRule="auto"/>
        <w:ind w:left="1069"/>
        <w:jc w:val="both"/>
        <w:textAlignment w:val="baseline"/>
        <w:rPr>
          <w:rFonts w:ascii="Times New Roman" w:eastAsia="Times New Roman" w:hAnsi="Times New Roman" w:cs="Times New Roman"/>
          <w:color w:val="000000"/>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Визия за развитие през следващите четири години.</w:t>
      </w:r>
    </w:p>
    <w:p w14:paraId="54EBB5AE"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(2) Уведомлението за провеждането на заседанието по ал. 1 се изпраща до всички заинтересовани страни най-малко седем дни преди датата на провеждането му и се публикува на интернет страниците на Община Русе и Общински съвет – Русе. </w:t>
      </w:r>
    </w:p>
    <w:p w14:paraId="71A5ABCD"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(3) Контролът за изпълнение на процедурата по ал.1 се осъществява от зам.-кмета по „Спорт и младежки дейности“.</w:t>
      </w:r>
    </w:p>
    <w:p w14:paraId="7BBCBE45"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Чл. 10.</w:t>
      </w:r>
      <w:r w:rsidRPr="00170972">
        <w:rPr>
          <w:rFonts w:ascii="Times New Roman" w:eastAsia="Times New Roman" w:hAnsi="Times New Roman" w:cs="Times New Roman"/>
          <w:color w:val="000000"/>
          <w:kern w:val="0"/>
          <w:sz w:val="24"/>
          <w:szCs w:val="24"/>
          <w:lang w:val="bg-BG"/>
          <w14:ligatures w14:val="none"/>
        </w:rPr>
        <w:t xml:space="preserve"> (1) От раздел „Организиране и провеждане на мащабни спортни прояви“ се  финансират международни състезания и домакинства на Държавни първенства.</w:t>
      </w:r>
    </w:p>
    <w:p w14:paraId="12DC655D"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(2) Едно състезание се счита за международно ако в него има участници от поне 3 чужди държави. </w:t>
      </w:r>
    </w:p>
    <w:p w14:paraId="2C2963D9"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(3) Община Русе може да подпомага финансово годишно до две мащабни спортни прояви,</w:t>
      </w:r>
      <w:r w:rsidRPr="00170972">
        <w:rPr>
          <w:rFonts w:ascii="Times New Roman" w:eastAsia="Times New Roman" w:hAnsi="Times New Roman" w:cs="Times New Roman"/>
          <w:color w:val="000000"/>
          <w:kern w:val="0"/>
          <w:sz w:val="24"/>
          <w:szCs w:val="24"/>
          <w:shd w:val="clear" w:color="auto" w:fill="FFFF00"/>
          <w:lang w:val="bg-BG"/>
          <w14:ligatures w14:val="none"/>
        </w:rPr>
        <w:t xml:space="preserve"> </w:t>
      </w:r>
      <w:r w:rsidRPr="00170972">
        <w:rPr>
          <w:rFonts w:ascii="Times New Roman" w:eastAsia="Times New Roman" w:hAnsi="Times New Roman" w:cs="Times New Roman"/>
          <w:color w:val="000000"/>
          <w:kern w:val="0"/>
          <w:sz w:val="24"/>
          <w:szCs w:val="24"/>
          <w:lang w:val="bg-BG"/>
          <w14:ligatures w14:val="none"/>
        </w:rPr>
        <w:t>организирани от една организация. </w:t>
      </w:r>
    </w:p>
    <w:p w14:paraId="4AE8451D"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(4) При организиране и провеждане на мащабни спортни прояви се предоставят финансови средства в съответствие с чл. 6, ал. 3. </w:t>
      </w:r>
    </w:p>
    <w:p w14:paraId="4BB035BD"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Чл. 11.</w:t>
      </w:r>
      <w:r w:rsidRPr="00170972">
        <w:rPr>
          <w:rFonts w:ascii="Times New Roman" w:eastAsia="Times New Roman" w:hAnsi="Times New Roman" w:cs="Times New Roman"/>
          <w:color w:val="000000"/>
          <w:kern w:val="0"/>
          <w:sz w:val="24"/>
          <w:szCs w:val="24"/>
          <w:lang w:val="bg-BG"/>
          <w14:ligatures w14:val="none"/>
        </w:rPr>
        <w:t xml:space="preserve"> (1) Със средствата по раздел „Награди“ се награждават изявени спортисти, треньори и деятели за престижни и призови класирания, юбилеи, годишнини и др. Изплащат се разходите и по церемонията за присъждане на наградите „Спортист на годината“. </w:t>
      </w:r>
    </w:p>
    <w:p w14:paraId="420A6316"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(2) Средствата по ал.1 се предоставят със Заповед на кмета на общината. </w:t>
      </w:r>
    </w:p>
    <w:p w14:paraId="23880B26"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Чл. 12.</w:t>
      </w:r>
      <w:r w:rsidRPr="00170972">
        <w:rPr>
          <w:rFonts w:ascii="Times New Roman" w:eastAsia="Times New Roman" w:hAnsi="Times New Roman" w:cs="Times New Roman"/>
          <w:color w:val="000000"/>
          <w:kern w:val="0"/>
          <w:sz w:val="24"/>
          <w:szCs w:val="24"/>
          <w:lang w:val="bg-BG"/>
          <w14:ligatures w14:val="none"/>
        </w:rPr>
        <w:t xml:space="preserve"> Средствата по раздел „Други дейности по спорта“ се използват за организация на спортни мероприятия от Община Русе.</w:t>
      </w:r>
    </w:p>
    <w:p w14:paraId="35208793" w14:textId="77777777" w:rsidR="00785BD4" w:rsidRDefault="00785BD4" w:rsidP="00785BD4">
      <w:pPr>
        <w:spacing w:after="0" w:line="240" w:lineRule="auto"/>
        <w:jc w:val="center"/>
        <w:rPr>
          <w:rFonts w:ascii="Times New Roman" w:eastAsia="Times New Roman" w:hAnsi="Times New Roman" w:cs="Times New Roman"/>
          <w:b/>
          <w:bCs/>
          <w:color w:val="000000"/>
          <w:kern w:val="0"/>
          <w:sz w:val="24"/>
          <w:szCs w:val="24"/>
          <w:lang w:val="bg-BG"/>
          <w14:ligatures w14:val="none"/>
        </w:rPr>
      </w:pPr>
    </w:p>
    <w:p w14:paraId="3BFDD2EB" w14:textId="77777777" w:rsidR="00785BD4" w:rsidRPr="00170972" w:rsidRDefault="00785BD4" w:rsidP="00785BD4">
      <w:pPr>
        <w:spacing w:after="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ГЛАВА ВТОРА</w:t>
      </w:r>
    </w:p>
    <w:p w14:paraId="139143E9" w14:textId="77777777" w:rsidR="00785BD4" w:rsidRPr="00170972" w:rsidRDefault="00785BD4" w:rsidP="00785BD4">
      <w:pPr>
        <w:spacing w:after="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УСЛОВИЯ ЗА ФИНАНСОВО ПОДПОМАГАНЕ</w:t>
      </w:r>
    </w:p>
    <w:p w14:paraId="46E70082"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p w14:paraId="270B6447"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xml:space="preserve">Чл. 13. </w:t>
      </w:r>
      <w:r w:rsidRPr="00170972">
        <w:rPr>
          <w:rFonts w:ascii="Times New Roman" w:eastAsia="Times New Roman" w:hAnsi="Times New Roman" w:cs="Times New Roman"/>
          <w:color w:val="000000"/>
          <w:kern w:val="0"/>
          <w:sz w:val="24"/>
          <w:szCs w:val="24"/>
          <w:lang w:val="bg-BG"/>
          <w14:ligatures w14:val="none"/>
        </w:rPr>
        <w:t>Със средства, отпускани от Община Русе се финансират учебно-тренировъчната и спортно-състезателната дейност.</w:t>
      </w:r>
    </w:p>
    <w:p w14:paraId="7B12C497"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xml:space="preserve">Чл. 14. </w:t>
      </w:r>
      <w:r w:rsidRPr="00170972">
        <w:rPr>
          <w:rFonts w:ascii="Times New Roman" w:eastAsia="Times New Roman" w:hAnsi="Times New Roman" w:cs="Times New Roman"/>
          <w:color w:val="000000"/>
          <w:kern w:val="0"/>
          <w:sz w:val="24"/>
          <w:szCs w:val="24"/>
          <w:lang w:val="bg-BG"/>
          <w14:ligatures w14:val="none"/>
        </w:rPr>
        <w:t>За финансово подпомагане на дейностите, посочени в предходния член, могат да кандидатстват само спортни клубове и други юридически лица по чл. 133, ал. 2 от Закона за физическото възпитание и спорта (ЗФВС), отговарящи на следните условия:</w:t>
      </w:r>
    </w:p>
    <w:p w14:paraId="1A0CDC07"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1. Имат седалище и да развиват дейността си на територията на община Русе минимум една година преди годината на кандидатстване за финансово подпомагане.</w:t>
      </w:r>
    </w:p>
    <w:p w14:paraId="7A61C617"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2. Състезателите на спортния клуб, с изключение на националните състезатели по съответния спорт във възрастова група мъже/жени и състезатели - студенти в редовна форма на обучение, да водят тренировъчен и учебен процес на територията на Община Русе и да са участвали в държавния спортен календар;</w:t>
      </w:r>
    </w:p>
    <w:p w14:paraId="13F9607C"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3. Да са вписани в  регистъра за юридическите лица с нестопанска цел в обществена полза, воден от агенцията по Вписванията (АВ) към министерство на Правосъдието (МП);</w:t>
      </w:r>
    </w:p>
    <w:p w14:paraId="60F73FE6"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4. Да са вписани в публичните регистри по чл.9, ал.1, т.1 и т.2 от ЗФВС и да са членове на лицензирана спортна федерация или Българския футболен съюз;</w:t>
      </w:r>
    </w:p>
    <w:p w14:paraId="085B4601"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5. Да участват в състезания, включени от съответната лицензирана спортна федерация;</w:t>
      </w:r>
    </w:p>
    <w:p w14:paraId="309959F9"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xml:space="preserve">6. </w:t>
      </w:r>
      <w:r w:rsidRPr="00170972">
        <w:rPr>
          <w:rFonts w:ascii="Times New Roman" w:eastAsia="Times New Roman" w:hAnsi="Times New Roman" w:cs="Times New Roman"/>
          <w:color w:val="000000"/>
          <w:kern w:val="0"/>
          <w:sz w:val="24"/>
          <w:szCs w:val="24"/>
          <w:shd w:val="clear" w:color="auto" w:fill="FFFFFF"/>
          <w:lang w:val="bg-BG"/>
          <w14:ligatures w14:val="none"/>
        </w:rPr>
        <w:t xml:space="preserve">Да нямат финансови задължения към общината и държавата, </w:t>
      </w:r>
      <w:r w:rsidRPr="00170972">
        <w:rPr>
          <w:rFonts w:ascii="Times New Roman" w:eastAsia="Times New Roman" w:hAnsi="Times New Roman" w:cs="Times New Roman"/>
          <w:color w:val="000000"/>
          <w:kern w:val="0"/>
          <w:sz w:val="24"/>
          <w:szCs w:val="24"/>
          <w:lang w:val="bg-BG"/>
          <w14:ligatures w14:val="none"/>
        </w:rPr>
        <w:t>освен ако е допуснато разсрочване или отсрочване; </w:t>
      </w:r>
    </w:p>
    <w:p w14:paraId="061D757C"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lastRenderedPageBreak/>
        <w:t>7. Да са изпълнили задълженията си към Община Русе по предходно финансово подпомагане и/или по договори за ползване на общинска спортна база;</w:t>
      </w:r>
    </w:p>
    <w:p w14:paraId="3330C939"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8. Да имат треньори с професионална правоспособност и квалификация съгласно Наредба № 1 от 4.02.2019 г. за треньорските кадри, вписани  публичния регистър по ЗФВС;</w:t>
      </w:r>
    </w:p>
    <w:p w14:paraId="71A46BDE"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xml:space="preserve">9. Състезателите им </w:t>
      </w:r>
      <w:r w:rsidRPr="00170972">
        <w:rPr>
          <w:rFonts w:ascii="Times New Roman" w:eastAsia="Times New Roman" w:hAnsi="Times New Roman" w:cs="Times New Roman"/>
          <w:color w:val="000000"/>
          <w:kern w:val="0"/>
          <w:sz w:val="24"/>
          <w:szCs w:val="24"/>
          <w:shd w:val="clear" w:color="auto" w:fill="FFFFFF"/>
          <w:lang w:val="bg-BG"/>
          <w14:ligatures w14:val="none"/>
        </w:rPr>
        <w:t xml:space="preserve">да са преминали задължителни начални, периодични и </w:t>
      </w:r>
      <w:proofErr w:type="spellStart"/>
      <w:r w:rsidRPr="00170972">
        <w:rPr>
          <w:rFonts w:ascii="Times New Roman" w:eastAsia="Times New Roman" w:hAnsi="Times New Roman" w:cs="Times New Roman"/>
          <w:color w:val="000000"/>
          <w:kern w:val="0"/>
          <w:sz w:val="24"/>
          <w:szCs w:val="24"/>
          <w:shd w:val="clear" w:color="auto" w:fill="FFFFFF"/>
          <w:lang w:val="bg-BG"/>
          <w14:ligatures w14:val="none"/>
        </w:rPr>
        <w:t>предсъстезателни</w:t>
      </w:r>
      <w:proofErr w:type="spellEnd"/>
      <w:r w:rsidRPr="00170972">
        <w:rPr>
          <w:rFonts w:ascii="Times New Roman" w:eastAsia="Times New Roman" w:hAnsi="Times New Roman" w:cs="Times New Roman"/>
          <w:color w:val="000000"/>
          <w:kern w:val="0"/>
          <w:sz w:val="24"/>
          <w:szCs w:val="24"/>
          <w:shd w:val="clear" w:color="auto" w:fill="FFFFFF"/>
          <w:lang w:val="bg-BG"/>
          <w14:ligatures w14:val="none"/>
        </w:rPr>
        <w:t xml:space="preserve"> медицински прегледи съгласно </w:t>
      </w:r>
      <w:r w:rsidRPr="00170972">
        <w:rPr>
          <w:rFonts w:ascii="Times New Roman" w:eastAsia="Times New Roman" w:hAnsi="Times New Roman" w:cs="Times New Roman"/>
          <w:color w:val="000000"/>
          <w:kern w:val="0"/>
          <w:sz w:val="24"/>
          <w:szCs w:val="24"/>
          <w:lang w:val="bg-BG"/>
          <w14:ligatures w14:val="none"/>
        </w:rPr>
        <w:t>Наредба № 1 от 22.11.2019 г. за условията и реда за извършване на медицинските прегледи на лица, осъществяващи тренировъчна и състезателна дейност</w:t>
      </w:r>
      <w:r w:rsidRPr="00170972">
        <w:rPr>
          <w:rFonts w:ascii="Times New Roman" w:eastAsia="Times New Roman" w:hAnsi="Times New Roman" w:cs="Times New Roman"/>
          <w:color w:val="000000"/>
          <w:kern w:val="0"/>
          <w:sz w:val="24"/>
          <w:szCs w:val="24"/>
          <w:shd w:val="clear" w:color="auto" w:fill="FFFFFF"/>
          <w:lang w:val="bg-BG"/>
          <w14:ligatures w14:val="none"/>
        </w:rPr>
        <w:t>; </w:t>
      </w:r>
    </w:p>
    <w:p w14:paraId="4BCB0D86"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10. Да не извършват икономическа дейност или ако извършват такава приходите от нея са в размер недостатъчен за покриване на разходите от дейността.</w:t>
      </w:r>
    </w:p>
    <w:p w14:paraId="47D29A7B"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xml:space="preserve">Чл. 15. </w:t>
      </w:r>
      <w:r w:rsidRPr="00170972">
        <w:rPr>
          <w:rFonts w:ascii="Times New Roman" w:eastAsia="Times New Roman" w:hAnsi="Times New Roman" w:cs="Times New Roman"/>
          <w:color w:val="000000"/>
          <w:kern w:val="0"/>
          <w:sz w:val="24"/>
          <w:szCs w:val="24"/>
          <w:lang w:val="bg-BG"/>
          <w14:ligatures w14:val="none"/>
        </w:rPr>
        <w:t> Финансово подпомагане по тази Наредба не се предоставя на:</w:t>
      </w:r>
    </w:p>
    <w:p w14:paraId="757D417D"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1. Организации, на които Община Русе е предоставила финансово подпомагане и не са изпълнили задълженията по смисъла на тази Наредба и/или право на ползване на спортна база и договорът им е прекратен по тяхна вина; </w:t>
      </w:r>
    </w:p>
    <w:p w14:paraId="61464C53"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2. Юридически лица с нестопанска цел, осъществяващи дейност в частна полза или осъществяващи икономическа дейност извън допустимата по ЗЮЛНЦ;</w:t>
      </w:r>
    </w:p>
    <w:p w14:paraId="60EAE5FD"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3. Търговци и търговски дружества.</w:t>
      </w:r>
    </w:p>
    <w:p w14:paraId="2E8612F2"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p w14:paraId="6891A74D" w14:textId="77777777" w:rsidR="00785BD4" w:rsidRPr="00170972" w:rsidRDefault="00785BD4" w:rsidP="00785BD4">
      <w:pPr>
        <w:spacing w:after="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ГЛАВА ТРЕТА</w:t>
      </w:r>
    </w:p>
    <w:p w14:paraId="36CC2990" w14:textId="77777777" w:rsidR="00785BD4" w:rsidRPr="00170972" w:rsidRDefault="00785BD4" w:rsidP="00785BD4">
      <w:pPr>
        <w:spacing w:after="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КРИТЕРИИ ЗА ОЦЕНКА НА ДЕЙНОСТТА НА СПОРТНИТЕ КЛУБОВЕ</w:t>
      </w:r>
    </w:p>
    <w:p w14:paraId="51634510"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p w14:paraId="685D6927"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xml:space="preserve">Чл. 16. </w:t>
      </w:r>
      <w:r w:rsidRPr="00170972">
        <w:rPr>
          <w:rFonts w:ascii="Times New Roman" w:eastAsia="Times New Roman" w:hAnsi="Times New Roman" w:cs="Times New Roman"/>
          <w:color w:val="000000"/>
          <w:kern w:val="0"/>
          <w:sz w:val="24"/>
          <w:szCs w:val="24"/>
          <w:lang w:val="bg-BG"/>
          <w14:ligatures w14:val="none"/>
        </w:rPr>
        <w:t> (1) За оценка на дейността на спортните клубове, на база предходната спортно-състезателна година, се прилагат следните критерии:</w:t>
      </w:r>
    </w:p>
    <w:p w14:paraId="6297DE0C"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1. Брой картотекирани състезатели;</w:t>
      </w:r>
    </w:p>
    <w:p w14:paraId="772E6D3D"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2. Брой обхванати възрастови групи в двата пола;</w:t>
      </w:r>
    </w:p>
    <w:p w14:paraId="4B21B92B"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3. Брой състезатели, включени в национален отбор;</w:t>
      </w:r>
    </w:p>
    <w:p w14:paraId="67C971C6"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4. Брой треньорски кадри, отговарящи за тренировъчната и състезателната дейност на спортистите, съгласно Наредба № 1 от 4.02.2019 г. за треньорските кадри, вписани в</w:t>
      </w:r>
      <w:r w:rsidRPr="00170972">
        <w:rPr>
          <w:rFonts w:ascii="Times New Roman" w:eastAsia="Times New Roman" w:hAnsi="Times New Roman" w:cs="Times New Roman"/>
          <w:color w:val="000000"/>
          <w:kern w:val="0"/>
          <w:sz w:val="24"/>
          <w:szCs w:val="24"/>
          <w:shd w:val="clear" w:color="auto" w:fill="FFFF00"/>
          <w:lang w:val="bg-BG"/>
          <w14:ligatures w14:val="none"/>
        </w:rPr>
        <w:t xml:space="preserve"> </w:t>
      </w:r>
      <w:r w:rsidRPr="00170972">
        <w:rPr>
          <w:rFonts w:ascii="Times New Roman" w:eastAsia="Times New Roman" w:hAnsi="Times New Roman" w:cs="Times New Roman"/>
          <w:color w:val="000000"/>
          <w:kern w:val="0"/>
          <w:sz w:val="24"/>
          <w:szCs w:val="24"/>
          <w:lang w:val="bg-BG"/>
          <w14:ligatures w14:val="none"/>
        </w:rPr>
        <w:t>публичния регистър по ЗФВС.</w:t>
      </w:r>
    </w:p>
    <w:p w14:paraId="361E99E3"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5. Класирания в официалния международен и държавен спортен календар;</w:t>
      </w:r>
    </w:p>
    <w:p w14:paraId="4F0274F4"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6. Организиране и провеждане на състезания в областта на ученическия и масов спорт;</w:t>
      </w:r>
    </w:p>
    <w:p w14:paraId="2C4D862A"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7. Организиране и провеждане на традиционни за Община Русе, спортни прояви.</w:t>
      </w:r>
    </w:p>
    <w:p w14:paraId="3520C4B6"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(2) За оценка на дейността на спортните клубове в индивидуалните спортове, на база предходната година, се добавят и следните критерии: класирания в балкански, европейски, световни първенства и олимпийски игри.</w:t>
      </w:r>
    </w:p>
    <w:p w14:paraId="45275096"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(3) За оценка на дейността на спортните клубове в колективните спортове, на база предходната година, се добавят и следните критерии: брой мачове с национално телевизионно излъчване и зрителска посещаемост на домакинските мачове.</w:t>
      </w:r>
    </w:p>
    <w:p w14:paraId="104B5580"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p w14:paraId="351BBC29" w14:textId="77777777" w:rsidR="00785BD4" w:rsidRPr="00170972" w:rsidRDefault="00785BD4" w:rsidP="00785BD4">
      <w:pPr>
        <w:spacing w:after="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ГЛАВА ЧЕТВЪРТА</w:t>
      </w:r>
    </w:p>
    <w:p w14:paraId="040E2E44" w14:textId="77777777" w:rsidR="00785BD4" w:rsidRPr="00170972" w:rsidRDefault="00785BD4" w:rsidP="00785BD4">
      <w:pPr>
        <w:spacing w:after="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РЕД ЗА ФИНАНСОВО ПОДПОМАГАНЕ</w:t>
      </w:r>
    </w:p>
    <w:p w14:paraId="2F11911D"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p w14:paraId="4FF8D808"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Чл. 17.</w:t>
      </w:r>
      <w:r w:rsidRPr="00170972">
        <w:rPr>
          <w:rFonts w:ascii="Times New Roman" w:eastAsia="Times New Roman" w:hAnsi="Times New Roman" w:cs="Times New Roman"/>
          <w:color w:val="000000"/>
          <w:kern w:val="0"/>
          <w:sz w:val="24"/>
          <w:szCs w:val="24"/>
          <w:lang w:val="bg-BG"/>
          <w14:ligatures w14:val="none"/>
        </w:rPr>
        <w:t xml:space="preserve"> Ежегодно, в срок до 28 февруари, заинтересуваните русенски спортни клубове подават до Кмета на Община Русе заявление (Приложение №1) за финансово подпомагане, за годината на финансиране. </w:t>
      </w:r>
    </w:p>
    <w:p w14:paraId="18848439"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lastRenderedPageBreak/>
        <w:t>Чл. 18.</w:t>
      </w:r>
      <w:r w:rsidRPr="00170972">
        <w:rPr>
          <w:rFonts w:ascii="Times New Roman" w:eastAsia="Times New Roman" w:hAnsi="Times New Roman" w:cs="Times New Roman"/>
          <w:color w:val="000000"/>
          <w:kern w:val="0"/>
          <w:sz w:val="24"/>
          <w:szCs w:val="24"/>
          <w:lang w:val="bg-BG"/>
          <w14:ligatures w14:val="none"/>
        </w:rPr>
        <w:t xml:space="preserve"> Към заявлението по предходния член кандидатите за финансово подпомагане в раздела „Развитие на спортни клубове“ прилагат формуляр Информация (Приложение №2), формуляр Развитие на спортни клубове (Приложение №5), както и следните документи:</w:t>
      </w:r>
    </w:p>
    <w:p w14:paraId="2ED145F7"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1. Финансова идентификация, издадена от банката, обслужваща организацията, с номер на банковата сметка;</w:t>
      </w:r>
    </w:p>
    <w:p w14:paraId="2D75E49B"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2. Копие на удостоверение, че клубът е вписан в Националния регистър на спортните организации към ММС;</w:t>
      </w:r>
    </w:p>
    <w:p w14:paraId="1ECFD9EA"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3. Списък на спортно-педагогическите кадри, отговарящи за тренировъчната и състезателната дейност на спортистите съгласно Наредба № 1 от 4.02.2019 г. за треньорските кадри, вписани в публичния регистър по ЗФВС (Приложение №7);</w:t>
      </w:r>
    </w:p>
    <w:p w14:paraId="26E7A40D"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5. Декларация за вярност и пълнота на данните, с ангажимент, при промяна на данните, своевременно да информира Община Русе и за отсъствие на обстоятелствата по чл. 15 от тази Наредба (Приложение №9);</w:t>
      </w:r>
    </w:p>
    <w:p w14:paraId="1F8D497C"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6. Списък на картотекираните състезатели по възраст и пол, участвали в държавни първенства през предходната година (Приложение №8);</w:t>
      </w:r>
    </w:p>
    <w:p w14:paraId="0A48EDD2"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xml:space="preserve">7. Справка-информация (протоколи) за участия в състезания от международния спортен календар на съответната спортна федерация (ако е приложимо), съдържаща крайното класиране на спортистите, </w:t>
      </w:r>
      <w:r w:rsidRPr="00170972">
        <w:rPr>
          <w:rFonts w:ascii="Times New Roman" w:eastAsia="Times New Roman" w:hAnsi="Times New Roman" w:cs="Times New Roman"/>
          <w:color w:val="000000"/>
          <w:kern w:val="0"/>
          <w:sz w:val="24"/>
          <w:szCs w:val="24"/>
          <w:shd w:val="clear" w:color="auto" w:fill="FFFFFF"/>
          <w:lang w:val="bg-BG"/>
          <w14:ligatures w14:val="none"/>
        </w:rPr>
        <w:t>както и официален документ на съответната спортна организация, удостоверяващ броя на участниците (участващите отбори) в първенството;</w:t>
      </w:r>
    </w:p>
    <w:p w14:paraId="2AD8479D"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shd w:val="clear" w:color="auto" w:fill="FFFFFF"/>
          <w:lang w:val="bg-BG"/>
          <w14:ligatures w14:val="none"/>
        </w:rPr>
        <w:t>8. Справка-информация (протоколи) за участия в състезания от държавния спортен календар на съответната спортна федерация, съдържаща крайното класиране на спортистите, както и официален документ на съответната спортна организация, удостоверяващ броя на участниците (участващите отбори) в първенството;</w:t>
      </w:r>
    </w:p>
    <w:p w14:paraId="46401FF6"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xml:space="preserve">9. </w:t>
      </w:r>
      <w:r>
        <w:rPr>
          <w:rFonts w:ascii="Times New Roman" w:eastAsia="Times New Roman" w:hAnsi="Times New Roman" w:cs="Times New Roman"/>
          <w:color w:val="000000"/>
          <w:kern w:val="0"/>
          <w:sz w:val="24"/>
          <w:szCs w:val="24"/>
          <w:lang w:val="bg-BG"/>
          <w14:ligatures w14:val="none"/>
        </w:rPr>
        <w:t>Декларация</w:t>
      </w:r>
      <w:r w:rsidRPr="00170972">
        <w:rPr>
          <w:rFonts w:ascii="Times New Roman" w:eastAsia="Times New Roman" w:hAnsi="Times New Roman" w:cs="Times New Roman"/>
          <w:color w:val="000000"/>
          <w:kern w:val="0"/>
          <w:sz w:val="24"/>
          <w:szCs w:val="24"/>
          <w:lang w:val="bg-BG"/>
          <w14:ligatures w14:val="none"/>
        </w:rPr>
        <w:t xml:space="preserve">, </w:t>
      </w:r>
      <w:r>
        <w:rPr>
          <w:rFonts w:ascii="Times New Roman" w:eastAsia="Times New Roman" w:hAnsi="Times New Roman" w:cs="Times New Roman"/>
          <w:color w:val="000000"/>
          <w:kern w:val="0"/>
          <w:sz w:val="24"/>
          <w:szCs w:val="24"/>
          <w:lang w:val="bg-BG"/>
          <w14:ligatures w14:val="none"/>
        </w:rPr>
        <w:t>която да показва</w:t>
      </w:r>
      <w:r w:rsidRPr="00170972">
        <w:rPr>
          <w:rFonts w:ascii="Times New Roman" w:eastAsia="Times New Roman" w:hAnsi="Times New Roman" w:cs="Times New Roman"/>
          <w:color w:val="000000"/>
          <w:kern w:val="0"/>
          <w:sz w:val="24"/>
          <w:szCs w:val="24"/>
          <w:lang w:val="bg-BG"/>
          <w14:ligatures w14:val="none"/>
        </w:rPr>
        <w:t>, че клубът не извършва икономическа дейност и ако извършва, дали приходите от нея са в размер недостатъчен за покриване на разходите;</w:t>
      </w:r>
    </w:p>
    <w:p w14:paraId="2516F69D"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10. Декларация от представляващия клуба, извършващ икономическа дейност, за съгласие за водене на аналитична счетоводна отчетност и разграничаване на приходите, разходите, активите и пасивите, свързани с подпомагането от Община Русе.</w:t>
      </w:r>
    </w:p>
    <w:p w14:paraId="7CFF9B21"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11. Ако кандидатът предлага за финансово подпомагане спортна проява в разделите:  Ученически и масов спорт, Състезания под егидата на община Русе, Мащабни спортни прояви, то за всяка предложена проява се прилага съответния формуляр (Приложение №3, Приложение №4 или Приложение №6)</w:t>
      </w:r>
    </w:p>
    <w:p w14:paraId="74EF46BB"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(2) След изтичане на срока за подаване  на заявления, кметът на общината назначава комисия за проверка на редовността на подадените документи. Комисията изготвя протокол за констатираните недостатъци и непълноти на документите по ал.1</w:t>
      </w:r>
    </w:p>
    <w:p w14:paraId="1A797CFB"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(3) Ако към заявлението не е приложен някой от документите по ал. 1 или то не удовлетворява останалите изисквания на наредбата, заявителят се уведомява да отстрани недостатъците в тридневен срок от съобщението. При неотстраняване на пропуски заявлението не се разглежда от комисията по чл. 19 от Наредбата.</w:t>
      </w:r>
    </w:p>
    <w:p w14:paraId="41BC6534"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Чл. 19.</w:t>
      </w:r>
      <w:r w:rsidRPr="00170972">
        <w:rPr>
          <w:rFonts w:ascii="Times New Roman" w:eastAsia="Times New Roman" w:hAnsi="Times New Roman" w:cs="Times New Roman"/>
          <w:color w:val="000000"/>
          <w:kern w:val="0"/>
          <w:sz w:val="24"/>
          <w:szCs w:val="24"/>
          <w:lang w:val="bg-BG"/>
          <w14:ligatures w14:val="none"/>
        </w:rPr>
        <w:t xml:space="preserve"> (1) Кметът на Община Русе със заповед назначава комисия, включваща председател – зам.-кмет „Спорт и младежки дейности</w:t>
      </w:r>
      <w:r>
        <w:rPr>
          <w:rFonts w:ascii="Times New Roman" w:eastAsia="Times New Roman" w:hAnsi="Times New Roman" w:cs="Times New Roman"/>
          <w:color w:val="000000"/>
          <w:kern w:val="0"/>
          <w:sz w:val="24"/>
          <w:szCs w:val="24"/>
          <w:lang w:val="bg-BG"/>
          <w14:ligatures w14:val="none"/>
        </w:rPr>
        <w:t>“</w:t>
      </w:r>
      <w:r w:rsidRPr="00170972">
        <w:rPr>
          <w:rFonts w:ascii="Times New Roman" w:eastAsia="Times New Roman" w:hAnsi="Times New Roman" w:cs="Times New Roman"/>
          <w:color w:val="000000"/>
          <w:kern w:val="0"/>
          <w:sz w:val="24"/>
          <w:szCs w:val="24"/>
          <w:lang w:val="bg-BG"/>
          <w14:ligatures w14:val="none"/>
        </w:rPr>
        <w:t xml:space="preserve"> при Община Русе, правоспособен юрист от Общинска администрация, икономист – експерт от дирекция „Финансово стопански дейности“, представители от дирекция „Младежки дейности и спорт“ на Община Русе, както и всички членове на постоянната комисия по „Младежта и спорта” към Общински съвет – Русе.“</w:t>
      </w:r>
    </w:p>
    <w:p w14:paraId="73834252"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(2) Комисията заседава при кворум не по-малко от половината от общия състав, като взема решенията си с обикновено мнозинство от присъстващите.</w:t>
      </w:r>
    </w:p>
    <w:p w14:paraId="0D943A1B"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lastRenderedPageBreak/>
        <w:t xml:space="preserve">(3) Всеки член на комисията е длъжен да си направи </w:t>
      </w:r>
      <w:proofErr w:type="spellStart"/>
      <w:r w:rsidRPr="00170972">
        <w:rPr>
          <w:rFonts w:ascii="Times New Roman" w:eastAsia="Times New Roman" w:hAnsi="Times New Roman" w:cs="Times New Roman"/>
          <w:color w:val="000000"/>
          <w:kern w:val="0"/>
          <w:sz w:val="24"/>
          <w:szCs w:val="24"/>
          <w:lang w:val="bg-BG"/>
          <w14:ligatures w14:val="none"/>
        </w:rPr>
        <w:t>самоотвод</w:t>
      </w:r>
      <w:proofErr w:type="spellEnd"/>
      <w:r w:rsidRPr="00170972">
        <w:rPr>
          <w:rFonts w:ascii="Times New Roman" w:eastAsia="Times New Roman" w:hAnsi="Times New Roman" w:cs="Times New Roman"/>
          <w:color w:val="000000"/>
          <w:kern w:val="0"/>
          <w:sz w:val="24"/>
          <w:szCs w:val="24"/>
          <w:lang w:val="bg-BG"/>
          <w14:ligatures w14:val="none"/>
        </w:rPr>
        <w:t xml:space="preserve">, когато има частен интерес от разглежданото заявление. Членовете на комисията, които са си направили </w:t>
      </w:r>
      <w:proofErr w:type="spellStart"/>
      <w:r w:rsidRPr="00170972">
        <w:rPr>
          <w:rFonts w:ascii="Times New Roman" w:eastAsia="Times New Roman" w:hAnsi="Times New Roman" w:cs="Times New Roman"/>
          <w:color w:val="000000"/>
          <w:kern w:val="0"/>
          <w:sz w:val="24"/>
          <w:szCs w:val="24"/>
          <w:lang w:val="bg-BG"/>
          <w14:ligatures w14:val="none"/>
        </w:rPr>
        <w:t>самоотвод</w:t>
      </w:r>
      <w:proofErr w:type="spellEnd"/>
      <w:r w:rsidRPr="00170972">
        <w:rPr>
          <w:rFonts w:ascii="Times New Roman" w:eastAsia="Times New Roman" w:hAnsi="Times New Roman" w:cs="Times New Roman"/>
          <w:color w:val="000000"/>
          <w:kern w:val="0"/>
          <w:sz w:val="24"/>
          <w:szCs w:val="24"/>
          <w:lang w:val="bg-BG"/>
          <w14:ligatures w14:val="none"/>
        </w:rPr>
        <w:t xml:space="preserve"> нямат право да участват в обсъжданото и класирането. В тези случаи решенията се приемат с предвиденото мнозинство от членовете на комисията, като се изключи лицето, което е обявило частен интерес. </w:t>
      </w:r>
    </w:p>
    <w:p w14:paraId="0A85CA18"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(4) При обявени извънредно положение, бедствено положение, извънредна епидемична обстановка или кризисна ситуация, засягащи територията на общината или част от нея, и когато въведените мерки и ограничения,  не позволяват или затрудняват провеждането на присъствени заседания, комисията може да провежда заседания от разстояние при спазване на условията за кворум и лично гласуване чрез технически средства, които гарантират участието, идентифицирането и начина на гласуване на всеки неин член.</w:t>
      </w:r>
    </w:p>
    <w:p w14:paraId="49A6BB9B"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Чл. 20.</w:t>
      </w:r>
      <w:r w:rsidRPr="00170972">
        <w:rPr>
          <w:rFonts w:ascii="Times New Roman" w:eastAsia="Times New Roman" w:hAnsi="Times New Roman" w:cs="Times New Roman"/>
          <w:color w:val="000000"/>
          <w:kern w:val="0"/>
          <w:sz w:val="24"/>
          <w:szCs w:val="24"/>
          <w:lang w:val="bg-BG"/>
          <w14:ligatures w14:val="none"/>
        </w:rPr>
        <w:t xml:space="preserve"> (1) Когато за финансово подпомагане кандидатства организация, извършваща икономическа дейност в заседанието на комисията по чл. 19, участва със съвещателен глас, член на назначената със заповед на кмета Комисия за държавни помощи, определен от нейния председателя.</w:t>
      </w:r>
    </w:p>
    <w:p w14:paraId="1C780EB0"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(2) По преценка на комисията от представляващите организацията могат да бъдат изискани допълнителни сведения за дейността на организацията, за която се иска финансиране. Комисията изготвя протокол с писмено становище за реда и условията за предоставянето на помощта.</w:t>
      </w:r>
    </w:p>
    <w:p w14:paraId="44D8468F"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501A8B">
        <w:rPr>
          <w:rFonts w:ascii="Times New Roman" w:eastAsia="Times New Roman" w:hAnsi="Times New Roman" w:cs="Times New Roman"/>
          <w:color w:val="000000"/>
          <w:kern w:val="0"/>
          <w:sz w:val="24"/>
          <w:szCs w:val="24"/>
          <w:lang w:val="bg-BG"/>
          <w14:ligatures w14:val="none"/>
        </w:rPr>
        <w:t xml:space="preserve">(3) Ако кандидатът за финансово подпомагане осъществява и икономическа дейност, финансирането се отпуска в условията на минимална помощ съгласно 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w:t>
      </w:r>
      <w:proofErr w:type="spellStart"/>
      <w:r w:rsidRPr="00501A8B">
        <w:rPr>
          <w:rFonts w:ascii="Times New Roman" w:eastAsia="Times New Roman" w:hAnsi="Times New Roman" w:cs="Times New Roman"/>
          <w:color w:val="000000"/>
          <w:kern w:val="0"/>
          <w:sz w:val="24"/>
          <w:szCs w:val="24"/>
          <w:lang w:val="bg-BG"/>
          <w14:ligatures w14:val="none"/>
        </w:rPr>
        <w:t>de</w:t>
      </w:r>
      <w:proofErr w:type="spellEnd"/>
      <w:r w:rsidRPr="00501A8B">
        <w:rPr>
          <w:rFonts w:ascii="Times New Roman" w:eastAsia="Times New Roman" w:hAnsi="Times New Roman" w:cs="Times New Roman"/>
          <w:color w:val="000000"/>
          <w:kern w:val="0"/>
          <w:sz w:val="24"/>
          <w:szCs w:val="24"/>
          <w:lang w:val="bg-BG"/>
          <w14:ligatures w14:val="none"/>
        </w:rPr>
        <w:t xml:space="preserve"> </w:t>
      </w:r>
      <w:proofErr w:type="spellStart"/>
      <w:r w:rsidRPr="00501A8B">
        <w:rPr>
          <w:rFonts w:ascii="Times New Roman" w:eastAsia="Times New Roman" w:hAnsi="Times New Roman" w:cs="Times New Roman"/>
          <w:color w:val="000000"/>
          <w:kern w:val="0"/>
          <w:sz w:val="24"/>
          <w:szCs w:val="24"/>
          <w:lang w:val="bg-BG"/>
          <w14:ligatures w14:val="none"/>
        </w:rPr>
        <w:t>minimis</w:t>
      </w:r>
      <w:proofErr w:type="spellEnd"/>
      <w:r w:rsidRPr="00501A8B">
        <w:rPr>
          <w:rFonts w:ascii="Times New Roman" w:eastAsia="Times New Roman" w:hAnsi="Times New Roman" w:cs="Times New Roman"/>
          <w:color w:val="000000"/>
          <w:kern w:val="0"/>
          <w:sz w:val="24"/>
          <w:szCs w:val="24"/>
          <w:lang w:val="bg-BG"/>
          <w14:ligatures w14:val="none"/>
        </w:rPr>
        <w:t>.</w:t>
      </w:r>
    </w:p>
    <w:p w14:paraId="3817C6DF"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xml:space="preserve"> (4) Размерът на предоставената помощ може да бъде редуциран в случай, че от подадената декларация за минимална помощ или при проверка в регистъра се установи, че кандидатът е получил минимална помощ в определен размер, която кумулирана с финансирането по проекта може да надхвърли прага </w:t>
      </w:r>
      <w:r w:rsidRPr="00501A8B">
        <w:rPr>
          <w:rFonts w:ascii="Times New Roman" w:eastAsia="Times New Roman" w:hAnsi="Times New Roman" w:cs="Times New Roman"/>
          <w:color w:val="000000"/>
          <w:kern w:val="0"/>
          <w:sz w:val="24"/>
          <w:szCs w:val="24"/>
          <w:lang w:val="bg-BG"/>
          <w14:ligatures w14:val="none"/>
        </w:rPr>
        <w:t>от 300 000 евро за</w:t>
      </w:r>
      <w:r w:rsidRPr="00170972">
        <w:rPr>
          <w:rFonts w:ascii="Times New Roman" w:eastAsia="Times New Roman" w:hAnsi="Times New Roman" w:cs="Times New Roman"/>
          <w:color w:val="000000"/>
          <w:kern w:val="0"/>
          <w:sz w:val="24"/>
          <w:szCs w:val="24"/>
          <w:lang w:val="bg-BG"/>
          <w14:ligatures w14:val="none"/>
        </w:rPr>
        <w:t xml:space="preserve"> последните три години. </w:t>
      </w:r>
    </w:p>
    <w:p w14:paraId="03353A93"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xml:space="preserve">(5) Условията за финансиране в режим на минимални помощи са регламентирани в </w:t>
      </w:r>
      <w:r w:rsidRPr="00501A8B">
        <w:rPr>
          <w:rFonts w:ascii="Times New Roman" w:eastAsia="Times New Roman" w:hAnsi="Times New Roman" w:cs="Times New Roman"/>
          <w:color w:val="000000"/>
          <w:kern w:val="0"/>
          <w:sz w:val="24"/>
          <w:szCs w:val="24"/>
          <w:lang w:val="bg-BG"/>
          <w14:ligatures w14:val="none"/>
        </w:rPr>
        <w:t>Приложение № 11.</w:t>
      </w:r>
      <w:r w:rsidRPr="00170972">
        <w:rPr>
          <w:rFonts w:ascii="Times New Roman" w:eastAsia="Times New Roman" w:hAnsi="Times New Roman" w:cs="Times New Roman"/>
          <w:color w:val="000000"/>
          <w:kern w:val="0"/>
          <w:sz w:val="24"/>
          <w:szCs w:val="24"/>
          <w:lang w:val="bg-BG"/>
          <w14:ligatures w14:val="none"/>
        </w:rPr>
        <w:t> </w:t>
      </w:r>
    </w:p>
    <w:p w14:paraId="2C14B98C"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xml:space="preserve">(6) Всяко финансиране, което е извън обхвата на помощите </w:t>
      </w:r>
      <w:proofErr w:type="spellStart"/>
      <w:r w:rsidRPr="00170972">
        <w:rPr>
          <w:rFonts w:ascii="Times New Roman" w:eastAsia="Times New Roman" w:hAnsi="Times New Roman" w:cs="Times New Roman"/>
          <w:color w:val="000000"/>
          <w:kern w:val="0"/>
          <w:sz w:val="24"/>
          <w:szCs w:val="24"/>
          <w:lang w:val="bg-BG"/>
          <w14:ligatures w14:val="none"/>
        </w:rPr>
        <w:t>de</w:t>
      </w:r>
      <w:proofErr w:type="spellEnd"/>
      <w:r w:rsidRPr="00170972">
        <w:rPr>
          <w:rFonts w:ascii="Times New Roman" w:eastAsia="Times New Roman" w:hAnsi="Times New Roman" w:cs="Times New Roman"/>
          <w:color w:val="000000"/>
          <w:kern w:val="0"/>
          <w:sz w:val="24"/>
          <w:szCs w:val="24"/>
          <w:lang w:val="bg-BG"/>
          <w14:ligatures w14:val="none"/>
        </w:rPr>
        <w:t xml:space="preserve"> </w:t>
      </w:r>
      <w:proofErr w:type="spellStart"/>
      <w:r w:rsidRPr="00170972">
        <w:rPr>
          <w:rFonts w:ascii="Times New Roman" w:eastAsia="Times New Roman" w:hAnsi="Times New Roman" w:cs="Times New Roman"/>
          <w:color w:val="000000"/>
          <w:kern w:val="0"/>
          <w:sz w:val="24"/>
          <w:szCs w:val="24"/>
          <w:lang w:val="bg-BG"/>
          <w14:ligatures w14:val="none"/>
        </w:rPr>
        <w:t>minimis</w:t>
      </w:r>
      <w:proofErr w:type="spellEnd"/>
      <w:r w:rsidRPr="00170972">
        <w:rPr>
          <w:rFonts w:ascii="Times New Roman" w:eastAsia="Times New Roman" w:hAnsi="Times New Roman" w:cs="Times New Roman"/>
          <w:color w:val="000000"/>
          <w:kern w:val="0"/>
          <w:sz w:val="24"/>
          <w:szCs w:val="24"/>
          <w:lang w:val="bg-BG"/>
          <w14:ligatures w14:val="none"/>
        </w:rPr>
        <w:t xml:space="preserve"> или помощите,  освободени от задължението за уведомяване на Европейската комисия се предоставя след нейното уведомяване и решение, потвърждаващо съвместимостта и/или разрешаващо предоставянето на държавна помощ и след като министърът на финансите информира администратора на помощ, че мярката за помощ може да се въведе в действие. Условията, определени в решението на Европейската комисия, са задължителни за изпълнение.</w:t>
      </w:r>
    </w:p>
    <w:p w14:paraId="321F06C8"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xml:space="preserve">Чл. 21. </w:t>
      </w:r>
      <w:r w:rsidRPr="00170972">
        <w:rPr>
          <w:rFonts w:ascii="Times New Roman" w:eastAsia="Times New Roman" w:hAnsi="Times New Roman" w:cs="Times New Roman"/>
          <w:color w:val="000000"/>
          <w:kern w:val="0"/>
          <w:sz w:val="24"/>
          <w:szCs w:val="24"/>
          <w:lang w:val="bg-BG"/>
          <w14:ligatures w14:val="none"/>
        </w:rPr>
        <w:t>(1) Комисията</w:t>
      </w:r>
      <w:r w:rsidRPr="00170972">
        <w:rPr>
          <w:rFonts w:ascii="Times New Roman" w:eastAsia="Times New Roman" w:hAnsi="Times New Roman" w:cs="Times New Roman"/>
          <w:b/>
          <w:bCs/>
          <w:color w:val="000000"/>
          <w:kern w:val="0"/>
          <w:sz w:val="24"/>
          <w:szCs w:val="24"/>
          <w:lang w:val="bg-BG"/>
          <w14:ligatures w14:val="none"/>
        </w:rPr>
        <w:t xml:space="preserve"> </w:t>
      </w:r>
      <w:r w:rsidRPr="00170972">
        <w:rPr>
          <w:rFonts w:ascii="Times New Roman" w:eastAsia="Times New Roman" w:hAnsi="Times New Roman" w:cs="Times New Roman"/>
          <w:color w:val="000000"/>
          <w:kern w:val="0"/>
          <w:sz w:val="24"/>
          <w:szCs w:val="24"/>
          <w:lang w:val="bg-BG"/>
          <w14:ligatures w14:val="none"/>
        </w:rPr>
        <w:t>по чл. 19 разглежда постъпилите заявления и приложените към тях документи и изготвя списък с утвърдените проектопредложения и разпределението на средствата за подпомагане  на организациите.</w:t>
      </w:r>
    </w:p>
    <w:p w14:paraId="6B53E5BE"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(2)  За своята работа комисията съставя протокол, който съдържа:</w:t>
      </w:r>
    </w:p>
    <w:p w14:paraId="0CA1A7FB"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1. Състав на комисията;</w:t>
      </w:r>
    </w:p>
    <w:p w14:paraId="30B608B3"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2. Опис на получените за разглеждане заявления;</w:t>
      </w:r>
    </w:p>
    <w:p w14:paraId="52787D90"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3. Мотивирани предложения за отхвърляне на постъпили заявления;</w:t>
      </w:r>
    </w:p>
    <w:p w14:paraId="7375E28A"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4. Организации, които ще бъдат подпомогнати в съответния раздел на програма „СПОРТ“ и размера на финансовите средства, които ще им бъдат отпуснати.</w:t>
      </w:r>
    </w:p>
    <w:p w14:paraId="0C80B130"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xml:space="preserve">(3) При разглеждане на предложенията комисията има право да прави редукция на бюджета, като намалява сумите по дейности, за които счита че са завишени или биха могли да се </w:t>
      </w:r>
      <w:r w:rsidRPr="00170972">
        <w:rPr>
          <w:rFonts w:ascii="Times New Roman" w:eastAsia="Times New Roman" w:hAnsi="Times New Roman" w:cs="Times New Roman"/>
          <w:color w:val="000000"/>
          <w:kern w:val="0"/>
          <w:sz w:val="24"/>
          <w:szCs w:val="24"/>
          <w:lang w:val="bg-BG"/>
          <w14:ligatures w14:val="none"/>
        </w:rPr>
        <w:lastRenderedPageBreak/>
        <w:t>реализират с по-малко средства, с оглед разумното и ефективно разходване на публични средства.</w:t>
      </w:r>
    </w:p>
    <w:p w14:paraId="401A2507"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(4) В случаите, когато комисията одобри за финансиране предложение, но направи редукция на определени разходи по бюджетни дейности, водеща до смяна на структурата на бюджета, кандидатът е длъжен в двуседмичен срок от получаване на уведомлението за промяна, писмено да потвърди, че ще реализира проекта съобразно новите финансови условия и да представи актуализиран бюджет на разходите. При неспазване на този срок, предложението не се финансира.</w:t>
      </w:r>
    </w:p>
    <w:p w14:paraId="460B45EC"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(5) Информацията по ал. 2, т. 4 се публикува на сайта на община Русе в раздел „За граждани“, секция „Спорт“.</w:t>
      </w:r>
    </w:p>
    <w:p w14:paraId="39865A68"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Чл. 22.</w:t>
      </w:r>
      <w:r w:rsidRPr="00170972">
        <w:rPr>
          <w:rFonts w:ascii="Times New Roman" w:eastAsia="Times New Roman" w:hAnsi="Times New Roman" w:cs="Times New Roman"/>
          <w:color w:val="000000"/>
          <w:kern w:val="0"/>
          <w:sz w:val="24"/>
          <w:szCs w:val="24"/>
          <w:lang w:val="bg-BG"/>
          <w14:ligatures w14:val="none"/>
        </w:rPr>
        <w:t xml:space="preserve"> В петдневен срок след всяко заседание, комисията представя протокола на </w:t>
      </w:r>
      <w:proofErr w:type="spellStart"/>
      <w:r w:rsidRPr="00170972">
        <w:rPr>
          <w:rFonts w:ascii="Times New Roman" w:eastAsia="Times New Roman" w:hAnsi="Times New Roman" w:cs="Times New Roman"/>
          <w:color w:val="000000"/>
          <w:kern w:val="0"/>
          <w:sz w:val="24"/>
          <w:szCs w:val="24"/>
          <w:lang w:val="bg-BG"/>
          <w14:ligatures w14:val="none"/>
        </w:rPr>
        <w:t>Кметa</w:t>
      </w:r>
      <w:proofErr w:type="spellEnd"/>
      <w:r w:rsidRPr="00170972">
        <w:rPr>
          <w:rFonts w:ascii="Times New Roman" w:eastAsia="Times New Roman" w:hAnsi="Times New Roman" w:cs="Times New Roman"/>
          <w:color w:val="000000"/>
          <w:kern w:val="0"/>
          <w:sz w:val="24"/>
          <w:szCs w:val="24"/>
          <w:lang w:val="bg-BG"/>
          <w14:ligatures w14:val="none"/>
        </w:rPr>
        <w:t xml:space="preserve"> на Община Русе за утвърждаване и на Председателя на Общински съвет - Русе за сведение. </w:t>
      </w:r>
    </w:p>
    <w:p w14:paraId="7247224B" w14:textId="77777777" w:rsidR="00785BD4" w:rsidRPr="00170972" w:rsidRDefault="00785BD4" w:rsidP="00785BD4">
      <w:pPr>
        <w:spacing w:after="240" w:line="240" w:lineRule="auto"/>
        <w:rPr>
          <w:rFonts w:ascii="Times New Roman" w:eastAsia="Times New Roman" w:hAnsi="Times New Roman" w:cs="Times New Roman"/>
          <w:kern w:val="0"/>
          <w:sz w:val="24"/>
          <w:szCs w:val="24"/>
          <w:lang w:val="bg-BG"/>
          <w14:ligatures w14:val="none"/>
        </w:rPr>
      </w:pPr>
    </w:p>
    <w:p w14:paraId="2DFB8145" w14:textId="77777777" w:rsidR="00785BD4" w:rsidRPr="00170972" w:rsidRDefault="00785BD4" w:rsidP="00785BD4">
      <w:pPr>
        <w:spacing w:after="240" w:line="240" w:lineRule="auto"/>
        <w:rPr>
          <w:rFonts w:ascii="Times New Roman" w:eastAsia="Times New Roman" w:hAnsi="Times New Roman" w:cs="Times New Roman"/>
          <w:kern w:val="0"/>
          <w:sz w:val="24"/>
          <w:szCs w:val="24"/>
          <w:lang w:val="bg-BG"/>
          <w14:ligatures w14:val="none"/>
        </w:rPr>
      </w:pPr>
    </w:p>
    <w:p w14:paraId="249B0ECE" w14:textId="77777777" w:rsidR="00785BD4" w:rsidRPr="00170972" w:rsidRDefault="00785BD4" w:rsidP="00785BD4">
      <w:pPr>
        <w:spacing w:after="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ГЛАВА ПЕТА</w:t>
      </w:r>
    </w:p>
    <w:p w14:paraId="6B93CD66" w14:textId="77777777" w:rsidR="00785BD4" w:rsidRPr="00170972" w:rsidRDefault="00785BD4" w:rsidP="00785BD4">
      <w:pPr>
        <w:spacing w:after="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ДОГОВОРИ И ОТЧЕТНОСТ</w:t>
      </w:r>
    </w:p>
    <w:p w14:paraId="203BB6B8"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p w14:paraId="2DDD83A4"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xml:space="preserve">Чл. 23. </w:t>
      </w:r>
      <w:r w:rsidRPr="00170972">
        <w:rPr>
          <w:rFonts w:ascii="Times New Roman" w:eastAsia="Times New Roman" w:hAnsi="Times New Roman" w:cs="Times New Roman"/>
          <w:color w:val="000000"/>
          <w:kern w:val="0"/>
          <w:sz w:val="24"/>
          <w:szCs w:val="24"/>
          <w:lang w:val="bg-BG"/>
          <w14:ligatures w14:val="none"/>
        </w:rPr>
        <w:t>(1) Условията за финансово подпомагане от Община Русе по реда на глава трета, разходването и отчитането на предоставените финансови средства, както и взаимните задължения и отговорности се уреждат с договор. </w:t>
      </w:r>
    </w:p>
    <w:p w14:paraId="260FF968"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xml:space="preserve">(2) Договор за финансово подпомагане на проект по реда на тази Наредба, се сключва в тридесет дневен срок от издаване на заповед на кмета на общината за одобряването на списъка с проектите. Договорът за предоставяне на финансовите средства </w:t>
      </w:r>
      <w:r w:rsidRPr="00501A8B">
        <w:rPr>
          <w:rFonts w:ascii="Times New Roman" w:eastAsia="Times New Roman" w:hAnsi="Times New Roman" w:cs="Times New Roman"/>
          <w:color w:val="000000"/>
          <w:kern w:val="0"/>
          <w:sz w:val="24"/>
          <w:szCs w:val="24"/>
          <w:lang w:val="bg-BG"/>
          <w14:ligatures w14:val="none"/>
        </w:rPr>
        <w:t>по чл. 21</w:t>
      </w:r>
      <w:r w:rsidRPr="00170972">
        <w:rPr>
          <w:rFonts w:ascii="Times New Roman" w:eastAsia="Times New Roman" w:hAnsi="Times New Roman" w:cs="Times New Roman"/>
          <w:color w:val="000000"/>
          <w:kern w:val="0"/>
          <w:sz w:val="24"/>
          <w:szCs w:val="24"/>
          <w:lang w:val="bg-BG"/>
          <w14:ligatures w14:val="none"/>
        </w:rPr>
        <w:t xml:space="preserve"> се подписва след прилагане на процедурите по уведомяване и/ или получаване на разрешение, в случай че е необходимо  по реда на Закона за държавните помощи.</w:t>
      </w:r>
    </w:p>
    <w:p w14:paraId="4DDFC18E"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(3) Организацията се задължава да предостави всички документи, доказващи разходването на предоставеното финансиране, включително документи за провеждане процедури по ЗОП или конкурентен подбор, фактури, приемо-предавателни протоколи, списък на обучаваните спортисти, снимки от проведени спортни събития и доказателство за броя на участниците и др. документи за доказване реалното извършване на разходите по искане на Община Русе.</w:t>
      </w:r>
    </w:p>
    <w:p w14:paraId="1C1135F6"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(4) Организацията се задължава да използва финансирането при спазване на ЗОП или условията за доказване на пазарна цена.</w:t>
      </w:r>
    </w:p>
    <w:p w14:paraId="5B4FDBE2"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(5) Организацията се задължава при установено нарушение на задълженията по ал.3 и ал.4 да възстанови неправомерно разходваните средства, ведно с лихвите, начислени от датата на подписване на договора за финансиране.</w:t>
      </w:r>
    </w:p>
    <w:p w14:paraId="21B34BD0"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(6) Организацията се задължава да провежда финансираните дейности без да генерира приходи от събиране на такси за участие, предоставяне на рекламна площ, организиране на професионални спортни състезания и др. стопански дейности в резултат на предоставените средства по Програма „СПОРТ“.</w:t>
      </w:r>
    </w:p>
    <w:p w14:paraId="767034D0"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Чл. 24.</w:t>
      </w:r>
      <w:r w:rsidRPr="00170972">
        <w:rPr>
          <w:rFonts w:ascii="Times New Roman" w:eastAsia="Times New Roman" w:hAnsi="Times New Roman" w:cs="Times New Roman"/>
          <w:color w:val="000000"/>
          <w:kern w:val="0"/>
          <w:sz w:val="24"/>
          <w:szCs w:val="24"/>
          <w:lang w:val="bg-BG"/>
          <w14:ligatures w14:val="none"/>
        </w:rPr>
        <w:t xml:space="preserve"> Общият размер на целевите средства по раздел „Развитие на спортните клубове“, включват разходи, свързани със спортната им дейност като не по-малко от </w:t>
      </w:r>
      <w:r w:rsidRPr="00170972">
        <w:rPr>
          <w:rFonts w:ascii="Times New Roman" w:eastAsia="Times New Roman" w:hAnsi="Times New Roman" w:cs="Times New Roman"/>
          <w:b/>
          <w:bCs/>
          <w:color w:val="000000"/>
          <w:kern w:val="0"/>
          <w:sz w:val="24"/>
          <w:szCs w:val="24"/>
          <w:lang w:val="bg-BG"/>
          <w14:ligatures w14:val="none"/>
        </w:rPr>
        <w:t>50 %</w:t>
      </w:r>
      <w:r w:rsidRPr="00170972">
        <w:rPr>
          <w:rFonts w:ascii="Times New Roman" w:eastAsia="Times New Roman" w:hAnsi="Times New Roman" w:cs="Times New Roman"/>
          <w:color w:val="000000"/>
          <w:kern w:val="0"/>
          <w:sz w:val="24"/>
          <w:szCs w:val="24"/>
          <w:lang w:val="bg-BG"/>
          <w14:ligatures w14:val="none"/>
        </w:rPr>
        <w:t xml:space="preserve"> от тях трябва да са разходвани за детско-юношески спорт.</w:t>
      </w:r>
    </w:p>
    <w:p w14:paraId="49A70FFD"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xml:space="preserve">Чл. 25. </w:t>
      </w:r>
      <w:r w:rsidRPr="00170972">
        <w:rPr>
          <w:rFonts w:ascii="Times New Roman" w:eastAsia="Times New Roman" w:hAnsi="Times New Roman" w:cs="Times New Roman"/>
          <w:color w:val="000000"/>
          <w:kern w:val="0"/>
          <w:sz w:val="24"/>
          <w:szCs w:val="24"/>
          <w:lang w:val="bg-BG"/>
          <w14:ligatures w14:val="none"/>
        </w:rPr>
        <w:t xml:space="preserve">Организациите, получили финансови средства по тази Наредба, осъществяват утвърдения проект по определените параметри и се отчитат с финансови отчети по образец, </w:t>
      </w:r>
      <w:r w:rsidRPr="00501A8B">
        <w:rPr>
          <w:rFonts w:ascii="Times New Roman" w:eastAsia="Times New Roman" w:hAnsi="Times New Roman" w:cs="Times New Roman"/>
          <w:color w:val="000000"/>
          <w:kern w:val="0"/>
          <w:sz w:val="24"/>
          <w:szCs w:val="24"/>
          <w:lang w:val="bg-BG"/>
          <w14:ligatures w14:val="none"/>
        </w:rPr>
        <w:lastRenderedPageBreak/>
        <w:t>съгласно Приложение №10, за текущата календарна година,</w:t>
      </w:r>
      <w:r w:rsidRPr="00170972">
        <w:rPr>
          <w:rFonts w:ascii="Times New Roman" w:eastAsia="Times New Roman" w:hAnsi="Times New Roman" w:cs="Times New Roman"/>
          <w:color w:val="000000"/>
          <w:kern w:val="0"/>
          <w:sz w:val="24"/>
          <w:szCs w:val="24"/>
          <w:lang w:val="bg-BG"/>
          <w14:ligatures w14:val="none"/>
        </w:rPr>
        <w:t>  в съответствие с изискванията на Закона за счетоводството.</w:t>
      </w:r>
    </w:p>
    <w:p w14:paraId="291D43A3"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Чл. 26</w:t>
      </w:r>
      <w:r w:rsidRPr="00170972">
        <w:rPr>
          <w:rFonts w:ascii="Times New Roman" w:eastAsia="Times New Roman" w:hAnsi="Times New Roman" w:cs="Times New Roman"/>
          <w:color w:val="000000"/>
          <w:kern w:val="0"/>
          <w:sz w:val="24"/>
          <w:szCs w:val="24"/>
          <w:lang w:val="bg-BG"/>
          <w14:ligatures w14:val="none"/>
        </w:rPr>
        <w:t>. (1) В договора за предоставяне на помощ, освободена от задължението за уведомяване с акт на Съвета на Европейския съюз или на Европейската комисия, се определят  правилата за прилагане на условията за нейното предоставяне и за контрол, както и механизъм за установяване на неправомерно получена минимална помощ. </w:t>
      </w:r>
    </w:p>
    <w:p w14:paraId="62B89F2D"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(2) Договорът за финансиране в условията на минимална помощ задължително съдържа и: </w:t>
      </w:r>
    </w:p>
    <w:p w14:paraId="5FBF6ED1"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1. Определяне на общината като администратор на помощ;</w:t>
      </w:r>
    </w:p>
    <w:p w14:paraId="4E0B303A"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2. Информация за вида, размера, основанието за предоставяне и съвместимостта на помощта чрез посочване на акта на Европейския съюз -  Регламент (ЕС</w:t>
      </w:r>
      <w:r w:rsidRPr="00501A8B">
        <w:rPr>
          <w:rFonts w:ascii="Times New Roman" w:eastAsia="Times New Roman" w:hAnsi="Times New Roman" w:cs="Times New Roman"/>
          <w:color w:val="000000"/>
          <w:kern w:val="0"/>
          <w:sz w:val="24"/>
          <w:szCs w:val="24"/>
          <w:lang w:val="bg-BG"/>
          <w14:ligatures w14:val="none"/>
        </w:rPr>
        <w:t>) 2023/2831 на</w:t>
      </w:r>
      <w:r w:rsidRPr="00170972">
        <w:rPr>
          <w:rFonts w:ascii="Times New Roman" w:eastAsia="Times New Roman" w:hAnsi="Times New Roman" w:cs="Times New Roman"/>
          <w:color w:val="000000"/>
          <w:kern w:val="0"/>
          <w:sz w:val="24"/>
          <w:szCs w:val="24"/>
          <w:lang w:val="bg-BG"/>
          <w14:ligatures w14:val="none"/>
        </w:rPr>
        <w:t xml:space="preserve"> Комисията  от 13 декември 2023 г.; </w:t>
      </w:r>
    </w:p>
    <w:p w14:paraId="1E45F4EB"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3. Произтичащите от получаването на помощта задължения за получателя на помощта;</w:t>
      </w:r>
    </w:p>
    <w:p w14:paraId="7CD198A9"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4. Условия и ред за установяване и възстановяване на неправомерно получена минимална помощ. </w:t>
      </w:r>
    </w:p>
    <w:p w14:paraId="0FDA7B91"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(3) В тридневен срок от сключване на договора същият се регистрира в регистъра на минималните помощи към Министерство на финансите и регистъра на Община Русе.</w:t>
      </w:r>
    </w:p>
    <w:p w14:paraId="4BC31A01"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Чл. 27</w:t>
      </w:r>
      <w:r w:rsidRPr="00170972">
        <w:rPr>
          <w:rFonts w:ascii="Times New Roman" w:eastAsia="Times New Roman" w:hAnsi="Times New Roman" w:cs="Times New Roman"/>
          <w:color w:val="000000"/>
          <w:kern w:val="0"/>
          <w:sz w:val="24"/>
          <w:szCs w:val="24"/>
          <w:lang w:val="bg-BG"/>
          <w14:ligatures w14:val="none"/>
        </w:rPr>
        <w:t>. Финансираната организация е длъжна да спазва следните условия: </w:t>
      </w:r>
    </w:p>
    <w:p w14:paraId="16C97846"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1. Да осъществи цялостното изпълнение на дейностите, съгласно одобреното финансиране за неикономически дейности;</w:t>
      </w:r>
    </w:p>
    <w:p w14:paraId="4A17DC16"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2. Да предоставя исканата му информация в хода на изпълнение и да осигурява достъп за проверка от страна на представители на администратора на помощ;</w:t>
      </w:r>
    </w:p>
    <w:p w14:paraId="10631CD9"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3. Да съдейства при извършването на проучвания за резултатите от изпълнението на проекта;</w:t>
      </w:r>
    </w:p>
    <w:p w14:paraId="4556770A"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4. Финансираната организация се задължава да предостави всички документи, доказващи разходването на предоставеното финансиране, включително фактури, приемо-предавателни протоколи, списък на участници в мероприятия, снимки от проведен</w:t>
      </w:r>
      <w:r>
        <w:rPr>
          <w:rFonts w:ascii="Times New Roman" w:eastAsia="Times New Roman" w:hAnsi="Times New Roman" w:cs="Times New Roman"/>
          <w:color w:val="000000"/>
          <w:kern w:val="0"/>
          <w:sz w:val="24"/>
          <w:szCs w:val="24"/>
          <w:lang w:val="bg-BG"/>
          <w14:ligatures w14:val="none"/>
        </w:rPr>
        <w:t>ото събитие, които освен за информация за събитието, да служат и като</w:t>
      </w:r>
      <w:r w:rsidRPr="00170972">
        <w:rPr>
          <w:rFonts w:ascii="Times New Roman" w:eastAsia="Times New Roman" w:hAnsi="Times New Roman" w:cs="Times New Roman"/>
          <w:color w:val="000000"/>
          <w:kern w:val="0"/>
          <w:sz w:val="24"/>
          <w:szCs w:val="24"/>
          <w:lang w:val="bg-BG"/>
          <w14:ligatures w14:val="none"/>
        </w:rPr>
        <w:t xml:space="preserve"> доказателства за броя на участниците</w:t>
      </w:r>
      <w:r>
        <w:rPr>
          <w:rFonts w:ascii="Times New Roman" w:eastAsia="Times New Roman" w:hAnsi="Times New Roman" w:cs="Times New Roman"/>
          <w:color w:val="000000"/>
          <w:kern w:val="0"/>
          <w:sz w:val="24"/>
          <w:szCs w:val="24"/>
          <w:lang w:val="bg-BG"/>
          <w14:ligatures w14:val="none"/>
        </w:rPr>
        <w:t>, както</w:t>
      </w:r>
      <w:r w:rsidRPr="00170972">
        <w:rPr>
          <w:rFonts w:ascii="Times New Roman" w:eastAsia="Times New Roman" w:hAnsi="Times New Roman" w:cs="Times New Roman"/>
          <w:color w:val="000000"/>
          <w:kern w:val="0"/>
          <w:sz w:val="24"/>
          <w:szCs w:val="24"/>
          <w:lang w:val="bg-BG"/>
          <w14:ligatures w14:val="none"/>
        </w:rPr>
        <w:t xml:space="preserve"> и др. документи за доказване реалното извършване на разходите по искане на община Русе. </w:t>
      </w:r>
    </w:p>
    <w:p w14:paraId="21219C0B"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Чл. 28.</w:t>
      </w:r>
      <w:r w:rsidRPr="00170972">
        <w:rPr>
          <w:rFonts w:ascii="Times New Roman" w:eastAsia="Times New Roman" w:hAnsi="Times New Roman" w:cs="Times New Roman"/>
          <w:color w:val="000000"/>
          <w:kern w:val="0"/>
          <w:sz w:val="24"/>
          <w:szCs w:val="24"/>
          <w:lang w:val="bg-BG"/>
          <w14:ligatures w14:val="none"/>
        </w:rPr>
        <w:t xml:space="preserve"> Текущият мониторинг и контролът по изпълнението на финансираните проекти се извършва от комисия, назначена със заповед на кмета на общината в състав от трима служители на Общинска администрация </w:t>
      </w:r>
      <w:r w:rsidRPr="00501A8B">
        <w:rPr>
          <w:rFonts w:ascii="Times New Roman" w:eastAsia="Times New Roman" w:hAnsi="Times New Roman" w:cs="Times New Roman"/>
          <w:color w:val="000000"/>
          <w:kern w:val="0"/>
          <w:sz w:val="24"/>
          <w:szCs w:val="24"/>
          <w:lang w:val="bg-BG"/>
          <w14:ligatures w14:val="none"/>
        </w:rPr>
        <w:t>от дирекция „Младежки дейности и спорт“ .</w:t>
      </w:r>
    </w:p>
    <w:p w14:paraId="216C0A92"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Чл. 29</w:t>
      </w:r>
      <w:r w:rsidRPr="00170972">
        <w:rPr>
          <w:rFonts w:ascii="Times New Roman" w:eastAsia="Times New Roman" w:hAnsi="Times New Roman" w:cs="Times New Roman"/>
          <w:color w:val="000000"/>
          <w:kern w:val="0"/>
          <w:sz w:val="24"/>
          <w:szCs w:val="24"/>
          <w:lang w:val="bg-BG"/>
          <w14:ligatures w14:val="none"/>
        </w:rPr>
        <w:t>. (1) В случай, че се установи неправомерно получена или неправомерно изразходвана държавна помощ, или минимална помощ същата се възстановява по реда на Закона за държавните помощи, заедно с лихва за неправомерност върху помощта, изчислена с натрупване за периода от датата на която помощта е предоставена до датата на пълното й възстановяване.</w:t>
      </w:r>
    </w:p>
    <w:p w14:paraId="48DE3BD6"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(2) Организация, която не е изпълнила решение за възстановяване на неправомерно получена, или неправомерно разходвана държавна помощ не може да кандидатства за финансиране по тази наредба.</w:t>
      </w:r>
    </w:p>
    <w:p w14:paraId="10AA4E72"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p w14:paraId="70902CC0" w14:textId="77777777" w:rsidR="00785BD4" w:rsidRPr="00170972" w:rsidRDefault="00785BD4" w:rsidP="00785BD4">
      <w:pPr>
        <w:spacing w:after="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ГЛАВА ШЕСТА</w:t>
      </w:r>
    </w:p>
    <w:p w14:paraId="6611AA93" w14:textId="77777777" w:rsidR="00785BD4" w:rsidRPr="00170972" w:rsidRDefault="00785BD4" w:rsidP="00785BD4">
      <w:pPr>
        <w:spacing w:after="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УСЛОВИЯ И РЕД ЗА ПОДПОМАГАНЕ НА СПОРТНИ КЛУБОВЕ-НАЕМАТЕЛИ НА СПОРТНИ ОБЕКТИ, УПРАВЛЯВАНИ ОТ ОП “СПОРТНИ ИМОТИ“</w:t>
      </w:r>
    </w:p>
    <w:p w14:paraId="4EC9A7BD"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p w14:paraId="2934CB70"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Чл. 30</w:t>
      </w:r>
      <w:r w:rsidRPr="00170972">
        <w:rPr>
          <w:rFonts w:ascii="Times New Roman" w:eastAsia="Times New Roman" w:hAnsi="Times New Roman" w:cs="Times New Roman"/>
          <w:color w:val="000000"/>
          <w:kern w:val="0"/>
          <w:sz w:val="24"/>
          <w:szCs w:val="24"/>
          <w:lang w:val="bg-BG"/>
          <w14:ligatures w14:val="none"/>
        </w:rPr>
        <w:t>. (1) Спортните клубове, които са юридически лица с нестопанска цел, регистрирани в обществено-полезна дейност и са наематели на спортни обекти по договори за наем с Община Русе, управлявани от ОП „Спортни имоти”, се освобождава</w:t>
      </w:r>
      <w:r>
        <w:rPr>
          <w:rFonts w:ascii="Times New Roman" w:eastAsia="Times New Roman" w:hAnsi="Times New Roman" w:cs="Times New Roman"/>
          <w:color w:val="000000"/>
          <w:kern w:val="0"/>
          <w:sz w:val="24"/>
          <w:szCs w:val="24"/>
          <w:lang w:val="bg-BG"/>
          <w14:ligatures w14:val="none"/>
        </w:rPr>
        <w:t>т</w:t>
      </w:r>
      <w:r w:rsidRPr="00170972">
        <w:rPr>
          <w:rFonts w:ascii="Times New Roman" w:eastAsia="Times New Roman" w:hAnsi="Times New Roman" w:cs="Times New Roman"/>
          <w:color w:val="000000"/>
          <w:kern w:val="0"/>
          <w:sz w:val="24"/>
          <w:szCs w:val="24"/>
          <w:lang w:val="bg-BG"/>
          <w14:ligatures w14:val="none"/>
        </w:rPr>
        <w:t xml:space="preserve"> от заплащането на </w:t>
      </w:r>
      <w:r w:rsidRPr="00170972">
        <w:rPr>
          <w:rFonts w:ascii="Times New Roman" w:eastAsia="Times New Roman" w:hAnsi="Times New Roman" w:cs="Times New Roman"/>
          <w:color w:val="000000"/>
          <w:kern w:val="0"/>
          <w:sz w:val="24"/>
          <w:szCs w:val="24"/>
          <w:lang w:val="bg-BG"/>
          <w14:ligatures w14:val="none"/>
        </w:rPr>
        <w:lastRenderedPageBreak/>
        <w:t>разходи за топлоенергия  при ползването на наетите спортни зали и съоръжения при следните условия:</w:t>
      </w:r>
    </w:p>
    <w:p w14:paraId="696D4FFE"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1. Да имат седалище и да развиват дейността си на територията на Община Русе; </w:t>
      </w:r>
    </w:p>
    <w:p w14:paraId="21A2A7FB"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xml:space="preserve">2. Да нямат финансови задължения към </w:t>
      </w:r>
      <w:r>
        <w:rPr>
          <w:rFonts w:ascii="Times New Roman" w:eastAsia="Times New Roman" w:hAnsi="Times New Roman" w:cs="Times New Roman"/>
          <w:color w:val="000000"/>
          <w:kern w:val="0"/>
          <w:sz w:val="24"/>
          <w:szCs w:val="24"/>
          <w:lang w:val="bg-BG"/>
          <w14:ligatures w14:val="none"/>
        </w:rPr>
        <w:t>О</w:t>
      </w:r>
      <w:r w:rsidRPr="00170972">
        <w:rPr>
          <w:rFonts w:ascii="Times New Roman" w:eastAsia="Times New Roman" w:hAnsi="Times New Roman" w:cs="Times New Roman"/>
          <w:color w:val="000000"/>
          <w:kern w:val="0"/>
          <w:sz w:val="24"/>
          <w:szCs w:val="24"/>
          <w:lang w:val="bg-BG"/>
          <w14:ligatures w14:val="none"/>
        </w:rPr>
        <w:t>бщината и държавата, освен ако е допуснато разсрочване или отсрочване; </w:t>
      </w:r>
    </w:p>
    <w:p w14:paraId="78130074"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3. Да водят отчетност според изискванията на Закона за счетоводството и приложимите счетоводни стандарти;</w:t>
      </w:r>
    </w:p>
    <w:p w14:paraId="0C054BCB"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4. Да са изпълнили задълженията си към Община Русе по договори за финансово подпомагане и/или по договорите за ползване на общинска спортна база;</w:t>
      </w:r>
    </w:p>
    <w:p w14:paraId="423962B8"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5. Да са били регистрирани и да са развивали дейност на територията на Община Русе минимум една година преди годината на кандидатстване за финансово подпомагане.</w:t>
      </w:r>
    </w:p>
    <w:p w14:paraId="2E8CFA9F"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7. Да не извършват икономическа дейност в ползваните помещения.</w:t>
      </w:r>
    </w:p>
    <w:p w14:paraId="71776E11"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(2) За да бъдат освободени от заплащането на топлоенергия спортните клубове ежегодно до 30 септември подават заявление за освобождаване към което прилагат следните документи:</w:t>
      </w:r>
    </w:p>
    <w:p w14:paraId="0DC666E2"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1. Декларация, че клубът не извършва икономическа дейност;</w:t>
      </w:r>
    </w:p>
    <w:p w14:paraId="0F65A460"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xml:space="preserve">2. </w:t>
      </w:r>
      <w:r>
        <w:rPr>
          <w:rFonts w:ascii="Times New Roman" w:eastAsia="Times New Roman" w:hAnsi="Times New Roman" w:cs="Times New Roman"/>
          <w:color w:val="000000"/>
          <w:kern w:val="0"/>
          <w:sz w:val="24"/>
          <w:szCs w:val="24"/>
          <w:lang w:val="bg-BG"/>
          <w14:ligatures w14:val="none"/>
        </w:rPr>
        <w:t>Декларация</w:t>
      </w:r>
      <w:r w:rsidRPr="00170972">
        <w:rPr>
          <w:rFonts w:ascii="Times New Roman" w:eastAsia="Times New Roman" w:hAnsi="Times New Roman" w:cs="Times New Roman"/>
          <w:color w:val="000000"/>
          <w:kern w:val="0"/>
          <w:sz w:val="24"/>
          <w:szCs w:val="24"/>
          <w:lang w:val="bg-BG"/>
          <w14:ligatures w14:val="none"/>
        </w:rPr>
        <w:t>, от ко</w:t>
      </w:r>
      <w:r>
        <w:rPr>
          <w:rFonts w:ascii="Times New Roman" w:eastAsia="Times New Roman" w:hAnsi="Times New Roman" w:cs="Times New Roman"/>
          <w:color w:val="000000"/>
          <w:kern w:val="0"/>
          <w:sz w:val="24"/>
          <w:szCs w:val="24"/>
          <w:lang w:val="bg-BG"/>
          <w14:ligatures w14:val="none"/>
        </w:rPr>
        <w:t>я</w:t>
      </w:r>
      <w:r w:rsidRPr="00170972">
        <w:rPr>
          <w:rFonts w:ascii="Times New Roman" w:eastAsia="Times New Roman" w:hAnsi="Times New Roman" w:cs="Times New Roman"/>
          <w:color w:val="000000"/>
          <w:kern w:val="0"/>
          <w:sz w:val="24"/>
          <w:szCs w:val="24"/>
          <w:lang w:val="bg-BG"/>
          <w14:ligatures w14:val="none"/>
        </w:rPr>
        <w:t>то да е видно, че клубът не извършва стопанска дейност;</w:t>
      </w:r>
    </w:p>
    <w:p w14:paraId="495FBA29"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3. Декларация, че спортният обект се използва от спортисти,  които не са членове на клуба най-малко 20% от времевия годишен капацитет;</w:t>
      </w:r>
    </w:p>
    <w:p w14:paraId="78759514"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(3) След изтичане на срока за подаване  на заявления, кметът на общината назначава комисия за проверка на редовността на подадените документи. Комисията изготвя протокол и взема решение за освобождаване или отказ от освобождаване на спортните клубове от заплащане на топлоенергия. При обявени извънредно положение, бедствено положение, извънредна епидемична обстановка или кризисна ситуация, засягащи територията на общината или част от нея, и когато въведените мерки и ограничения,  не позволяват или затрудняват провеждането на присъствени заседания, комисията може да провежда заседания от разстояние при спазване на условията за кворум и лично гласуване чрез технически средства, които гарантират участието, идентифицирането и начина на гласуване на всеки неин член.</w:t>
      </w:r>
    </w:p>
    <w:p w14:paraId="51E50678"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(4) Разходите за топлоенергията са за сметка на бюджета на ОП „Спортни имоти”.</w:t>
      </w:r>
      <w:r w:rsidRPr="00170972">
        <w:rPr>
          <w:rFonts w:ascii="Times New Roman" w:eastAsia="Times New Roman" w:hAnsi="Times New Roman" w:cs="Times New Roman"/>
          <w:color w:val="000000"/>
          <w:kern w:val="0"/>
          <w:sz w:val="24"/>
          <w:szCs w:val="24"/>
          <w:lang w:val="bg-BG"/>
          <w14:ligatures w14:val="none"/>
        </w:rPr>
        <w:br/>
        <w:t>(5) В края на всеки отоплителен сезон се съставя двустранен протокол за припадащата се стойност на топлоенергията, с която наемателите са били подпомогнати.</w:t>
      </w:r>
    </w:p>
    <w:p w14:paraId="5A35FA24"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p w14:paraId="63CA1B08" w14:textId="77777777" w:rsidR="00785BD4" w:rsidRPr="00170972" w:rsidRDefault="00785BD4" w:rsidP="00785BD4">
      <w:pPr>
        <w:spacing w:after="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ГЛАВА СЕДМА</w:t>
      </w:r>
    </w:p>
    <w:p w14:paraId="5B7BE795" w14:textId="77777777" w:rsidR="00785BD4" w:rsidRPr="00170972" w:rsidRDefault="00785BD4" w:rsidP="00785BD4">
      <w:pPr>
        <w:spacing w:after="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КОНТРОЛ И САНКЦИИ</w:t>
      </w:r>
    </w:p>
    <w:p w14:paraId="3B702BA0"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p w14:paraId="59467390"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Чл. 31.</w:t>
      </w:r>
      <w:r w:rsidRPr="00170972">
        <w:rPr>
          <w:rFonts w:ascii="Times New Roman" w:eastAsia="Times New Roman" w:hAnsi="Times New Roman" w:cs="Times New Roman"/>
          <w:color w:val="000000"/>
          <w:kern w:val="0"/>
          <w:sz w:val="24"/>
          <w:szCs w:val="24"/>
          <w:lang w:val="bg-BG"/>
          <w14:ligatures w14:val="none"/>
        </w:rPr>
        <w:t xml:space="preserve"> </w:t>
      </w:r>
      <w:r w:rsidRPr="00170972">
        <w:rPr>
          <w:rFonts w:ascii="Times New Roman" w:eastAsia="Times New Roman" w:hAnsi="Times New Roman" w:cs="Times New Roman"/>
          <w:color w:val="000000"/>
          <w:kern w:val="0"/>
          <w:sz w:val="24"/>
          <w:szCs w:val="24"/>
          <w:shd w:val="clear" w:color="auto" w:fill="FFFFFF"/>
          <w:lang w:val="bg-BG"/>
          <w14:ligatures w14:val="none"/>
        </w:rPr>
        <w:t>Община Русе,  упражнява контрол чрез финансови контрольори върху изразходването на средствата, отпуснати от Общината, като същите имат право да изисква всички необходими счетоводни документи</w:t>
      </w:r>
      <w:r w:rsidRPr="00170972">
        <w:rPr>
          <w:rFonts w:ascii="Times New Roman" w:eastAsia="Times New Roman" w:hAnsi="Times New Roman" w:cs="Times New Roman"/>
          <w:color w:val="000000"/>
          <w:kern w:val="0"/>
          <w:sz w:val="24"/>
          <w:szCs w:val="24"/>
          <w:lang w:val="bg-BG"/>
          <w14:ligatures w14:val="none"/>
        </w:rPr>
        <w:t>.</w:t>
      </w:r>
    </w:p>
    <w:p w14:paraId="7ECC3E5D"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Чл. 32.</w:t>
      </w:r>
      <w:r w:rsidRPr="00170972">
        <w:rPr>
          <w:rFonts w:ascii="Times New Roman" w:eastAsia="Times New Roman" w:hAnsi="Times New Roman" w:cs="Times New Roman"/>
          <w:color w:val="000000"/>
          <w:kern w:val="0"/>
          <w:sz w:val="24"/>
          <w:szCs w:val="24"/>
          <w:lang w:val="bg-BG"/>
          <w14:ligatures w14:val="none"/>
        </w:rPr>
        <w:t xml:space="preserve"> Спортните клубове, които не използват по предназначение предоставените им по тази наредба средства, ги възстановяват в пълен размер заедно с лихва, определена според основния лихвен процент. Редът за възстановяване на средствата се постановява със Заповед на Кмета на общината.</w:t>
      </w:r>
    </w:p>
    <w:p w14:paraId="7C817AEE"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Чл. 33.</w:t>
      </w:r>
      <w:r w:rsidRPr="00170972">
        <w:rPr>
          <w:rFonts w:ascii="Times New Roman" w:eastAsia="Times New Roman" w:hAnsi="Times New Roman" w:cs="Times New Roman"/>
          <w:color w:val="000000"/>
          <w:kern w:val="0"/>
          <w:sz w:val="24"/>
          <w:szCs w:val="24"/>
          <w:lang w:val="bg-BG"/>
          <w14:ligatures w14:val="none"/>
        </w:rPr>
        <w:t xml:space="preserve"> При констатиране на неправомерно разходване на предоставените средства, както и при ненавременно отчитане на разходите по предоставените субсидии по тази наредба, Кметът има право едностранно да развали изпълнението на договора.</w:t>
      </w:r>
    </w:p>
    <w:p w14:paraId="0E55F420"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Чл. 34.</w:t>
      </w:r>
      <w:r w:rsidRPr="00170972">
        <w:rPr>
          <w:rFonts w:ascii="Times New Roman" w:eastAsia="Times New Roman" w:hAnsi="Times New Roman" w:cs="Times New Roman"/>
          <w:color w:val="000000"/>
          <w:kern w:val="0"/>
          <w:sz w:val="24"/>
          <w:szCs w:val="24"/>
          <w:lang w:val="bg-BG"/>
          <w14:ligatures w14:val="none"/>
        </w:rPr>
        <w:t xml:space="preserve"> При прекратяване на договорните отношения по чл. 32 или чл. 33 от настоящата Наредба, спортният клуб е длъжен да възстанови предоставените му средства.</w:t>
      </w:r>
    </w:p>
    <w:p w14:paraId="12832640"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lastRenderedPageBreak/>
        <w:t>Чл. 35.</w:t>
      </w:r>
      <w:r w:rsidRPr="00170972">
        <w:rPr>
          <w:rFonts w:ascii="Times New Roman" w:eastAsia="Times New Roman" w:hAnsi="Times New Roman" w:cs="Times New Roman"/>
          <w:color w:val="000000"/>
          <w:kern w:val="0"/>
          <w:sz w:val="24"/>
          <w:szCs w:val="24"/>
          <w:lang w:val="bg-BG"/>
          <w14:ligatures w14:val="none"/>
        </w:rPr>
        <w:t xml:space="preserve"> При нарушение на антидопинговите правила, финансирането се спира, считано от момента на констатиране на нарушението от компетентните органи до изясняване на случая. При доказано нарушение се прекратява договорът за финансиране</w:t>
      </w:r>
    </w:p>
    <w:p w14:paraId="4C5F28AF"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p w14:paraId="79A8ADB1" w14:textId="77777777" w:rsidR="00785BD4" w:rsidRPr="00170972" w:rsidRDefault="00785BD4" w:rsidP="00785BD4">
      <w:pPr>
        <w:spacing w:after="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ДОПЪЛНИТЕЛНИ РАЗПОРЕДБИ</w:t>
      </w:r>
    </w:p>
    <w:p w14:paraId="571C63A0"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p w14:paraId="7726C292"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§1.</w:t>
      </w:r>
      <w:r w:rsidRPr="00170972">
        <w:rPr>
          <w:rFonts w:ascii="Times New Roman" w:eastAsia="Times New Roman" w:hAnsi="Times New Roman" w:cs="Times New Roman"/>
          <w:color w:val="000000"/>
          <w:kern w:val="0"/>
          <w:sz w:val="24"/>
          <w:szCs w:val="24"/>
          <w:lang w:val="bg-BG"/>
          <w14:ligatures w14:val="none"/>
        </w:rPr>
        <w:t xml:space="preserve"> По смисъла на тази Наредба:</w:t>
      </w:r>
    </w:p>
    <w:p w14:paraId="250345E4"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1. „Конфликт на интереси” е налице, когато лицето има частен интерес, който оказва и/или би могъл да окаже влияние върху обективното и безпристрастно изпълнение на задълженията по смисъла на настоящата наредба. Частният интерес включва всяко предимство за лицето, членовете на неговото семейство, както и за лица и организации, с които лицето поддържа бизнес отношения, участва в органите им за управление или ги представлява.</w:t>
      </w:r>
    </w:p>
    <w:p w14:paraId="099CF035"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2. „Стопанска дейност“ е икономическа дейност по смисъла на т. 13 от §1 на ДР на Закона за държавните помощи. </w:t>
      </w:r>
    </w:p>
    <w:p w14:paraId="64B7D374"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p w14:paraId="7B37FDCD" w14:textId="77777777" w:rsidR="00785BD4" w:rsidRPr="00170972" w:rsidRDefault="00785BD4" w:rsidP="00785BD4">
      <w:pPr>
        <w:spacing w:after="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ПРЕХОДНИ И ЗАКЛЮЧИТЕЛНИ РАЗПОРЕДБИ</w:t>
      </w:r>
    </w:p>
    <w:p w14:paraId="2E109A8F"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p w14:paraId="4E0627CE"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1.</w:t>
      </w:r>
      <w:r w:rsidRPr="00170972">
        <w:rPr>
          <w:rFonts w:ascii="Times New Roman" w:eastAsia="Times New Roman" w:hAnsi="Times New Roman" w:cs="Times New Roman"/>
          <w:color w:val="000000"/>
          <w:kern w:val="0"/>
          <w:sz w:val="24"/>
          <w:szCs w:val="24"/>
          <w:lang w:val="bg-BG"/>
          <w14:ligatures w14:val="none"/>
        </w:rPr>
        <w:t xml:space="preserve"> Спортни клубове, получили членство в лицензирана национална спортна федерация в годината на финансиране не подлежат на финансово подпомагане.</w:t>
      </w:r>
    </w:p>
    <w:p w14:paraId="5D31EB17"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2</w:t>
      </w:r>
      <w:r w:rsidRPr="00170972">
        <w:rPr>
          <w:rFonts w:ascii="Times New Roman" w:eastAsia="Times New Roman" w:hAnsi="Times New Roman" w:cs="Times New Roman"/>
          <w:color w:val="000000"/>
          <w:kern w:val="0"/>
          <w:sz w:val="24"/>
          <w:szCs w:val="24"/>
          <w:lang w:val="bg-BG"/>
          <w14:ligatures w14:val="none"/>
        </w:rPr>
        <w:t>. Наредбата се приема на основание чл. 133, ал. 4 от Закона за физическото възпитание и спорта.</w:t>
      </w:r>
    </w:p>
    <w:p w14:paraId="5F14C8B7"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xml:space="preserve">§ 3. </w:t>
      </w:r>
      <w:r w:rsidRPr="00170972">
        <w:rPr>
          <w:rFonts w:ascii="Times New Roman" w:eastAsia="Times New Roman" w:hAnsi="Times New Roman" w:cs="Times New Roman"/>
          <w:color w:val="000000"/>
          <w:kern w:val="0"/>
          <w:sz w:val="24"/>
          <w:szCs w:val="24"/>
          <w:lang w:val="bg-BG"/>
          <w14:ligatures w14:val="none"/>
        </w:rPr>
        <w:t>Наредбата</w:t>
      </w:r>
      <w:r w:rsidRPr="00170972">
        <w:rPr>
          <w:rFonts w:ascii="Times New Roman" w:eastAsia="Times New Roman" w:hAnsi="Times New Roman" w:cs="Times New Roman"/>
          <w:b/>
          <w:bCs/>
          <w:color w:val="000000"/>
          <w:kern w:val="0"/>
          <w:sz w:val="24"/>
          <w:szCs w:val="24"/>
          <w:lang w:val="bg-BG"/>
          <w14:ligatures w14:val="none"/>
        </w:rPr>
        <w:t xml:space="preserve"> </w:t>
      </w:r>
      <w:r w:rsidRPr="00170972">
        <w:rPr>
          <w:rFonts w:ascii="Times New Roman" w:eastAsia="Times New Roman" w:hAnsi="Times New Roman" w:cs="Times New Roman"/>
          <w:color w:val="000000"/>
          <w:kern w:val="0"/>
          <w:sz w:val="24"/>
          <w:szCs w:val="24"/>
          <w:lang w:val="bg-BG"/>
          <w14:ligatures w14:val="none"/>
        </w:rPr>
        <w:t> влиза в сила от датата на приемането ú от Общински съвет – Русе.</w:t>
      </w:r>
    </w:p>
    <w:p w14:paraId="3B64FBE2"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xml:space="preserve">§ 4. </w:t>
      </w:r>
      <w:r w:rsidRPr="00170972">
        <w:rPr>
          <w:rFonts w:ascii="Times New Roman" w:eastAsia="Times New Roman" w:hAnsi="Times New Roman" w:cs="Times New Roman"/>
          <w:color w:val="000000"/>
          <w:kern w:val="0"/>
          <w:sz w:val="24"/>
          <w:szCs w:val="24"/>
          <w:lang w:val="bg-BG"/>
          <w14:ligatures w14:val="none"/>
        </w:rPr>
        <w:t>С приемането на тази наредба се отменя Наредбата за финансово подпомагане русенски спортни клубове и спортни дейности в община Русе, приета с Решение №487/23.03.2017 г. на Общински съвет – Русе.</w:t>
      </w:r>
    </w:p>
    <w:p w14:paraId="2C1FDA0E"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p w14:paraId="5CFD1377" w14:textId="77777777" w:rsidR="00785BD4" w:rsidRPr="00170972" w:rsidRDefault="00785BD4" w:rsidP="00785BD4">
      <w:pPr>
        <w:spacing w:after="0" w:line="240" w:lineRule="auto"/>
        <w:jc w:val="right"/>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br/>
      </w:r>
      <w:r w:rsidRPr="00170972">
        <w:rPr>
          <w:rFonts w:ascii="Times New Roman" w:eastAsia="Times New Roman" w:hAnsi="Times New Roman" w:cs="Times New Roman"/>
          <w:b/>
          <w:bCs/>
          <w:color w:val="000000"/>
          <w:kern w:val="0"/>
          <w:sz w:val="24"/>
          <w:szCs w:val="24"/>
          <w:lang w:val="bg-BG"/>
          <w14:ligatures w14:val="none"/>
        </w:rPr>
        <w:br/>
      </w:r>
    </w:p>
    <w:p w14:paraId="73E0A7E6" w14:textId="77777777" w:rsidR="00785BD4" w:rsidRPr="00170972" w:rsidRDefault="00785BD4" w:rsidP="00785BD4">
      <w:pPr>
        <w:rPr>
          <w:rFonts w:ascii="Times New Roman" w:eastAsia="Times New Roman" w:hAnsi="Times New Roman" w:cs="Times New Roman"/>
          <w:kern w:val="0"/>
          <w:sz w:val="24"/>
          <w:szCs w:val="24"/>
          <w:lang w:val="bg-BG"/>
          <w14:ligatures w14:val="none"/>
        </w:rPr>
      </w:pPr>
      <w:r>
        <w:rPr>
          <w:rFonts w:ascii="Times New Roman" w:eastAsia="Times New Roman" w:hAnsi="Times New Roman" w:cs="Times New Roman"/>
          <w:kern w:val="0"/>
          <w:sz w:val="24"/>
          <w:szCs w:val="24"/>
          <w:lang w:val="bg-BG"/>
          <w14:ligatures w14:val="none"/>
        </w:rPr>
        <w:br w:type="page"/>
      </w:r>
    </w:p>
    <w:p w14:paraId="0C96236F" w14:textId="77777777" w:rsidR="00785BD4" w:rsidRPr="00170972" w:rsidRDefault="00785BD4" w:rsidP="00785BD4">
      <w:pPr>
        <w:spacing w:after="0" w:line="240" w:lineRule="auto"/>
        <w:jc w:val="right"/>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lastRenderedPageBreak/>
        <w:t>Приложение №1 </w:t>
      </w:r>
    </w:p>
    <w:p w14:paraId="76DA1CFB" w14:textId="77777777" w:rsidR="00785BD4" w:rsidRPr="00170972" w:rsidRDefault="00785BD4" w:rsidP="00785BD4">
      <w:pPr>
        <w:spacing w:after="240" w:line="240" w:lineRule="auto"/>
        <w:rPr>
          <w:rFonts w:ascii="Times New Roman" w:eastAsia="Times New Roman" w:hAnsi="Times New Roman" w:cs="Times New Roman"/>
          <w:kern w:val="0"/>
          <w:sz w:val="24"/>
          <w:szCs w:val="24"/>
          <w:lang w:val="bg-BG"/>
          <w14:ligatures w14:val="none"/>
        </w:rPr>
      </w:pPr>
    </w:p>
    <w:p w14:paraId="2896CA36"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ДО</w:t>
      </w:r>
    </w:p>
    <w:p w14:paraId="3BD84B5D"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КМЕТА</w:t>
      </w:r>
    </w:p>
    <w:p w14:paraId="73D00F24"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НА ОБЩИНА РУСЕ</w:t>
      </w:r>
    </w:p>
    <w:p w14:paraId="0FE1C88C" w14:textId="77777777" w:rsidR="00785BD4" w:rsidRPr="00170972" w:rsidRDefault="00785BD4" w:rsidP="00785BD4">
      <w:pPr>
        <w:spacing w:after="240" w:line="240" w:lineRule="auto"/>
        <w:rPr>
          <w:rFonts w:ascii="Times New Roman" w:eastAsia="Times New Roman" w:hAnsi="Times New Roman" w:cs="Times New Roman"/>
          <w:kern w:val="0"/>
          <w:sz w:val="24"/>
          <w:szCs w:val="24"/>
          <w:lang w:val="bg-BG"/>
          <w14:ligatures w14:val="none"/>
        </w:rPr>
      </w:pPr>
    </w:p>
    <w:p w14:paraId="63D76F0F" w14:textId="77777777" w:rsidR="00785BD4" w:rsidRPr="00170972" w:rsidRDefault="00785BD4" w:rsidP="00785BD4">
      <w:pPr>
        <w:spacing w:after="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ЗАЯВЛЕНИЕ</w:t>
      </w:r>
    </w:p>
    <w:p w14:paraId="5ACC883C" w14:textId="77777777" w:rsidR="00785BD4" w:rsidRPr="00170972" w:rsidRDefault="00785BD4" w:rsidP="00785BD4">
      <w:pPr>
        <w:spacing w:after="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за финансово подпомагане на русенски спортни клубове,</w:t>
      </w:r>
    </w:p>
    <w:p w14:paraId="73935450" w14:textId="77777777" w:rsidR="00785BD4" w:rsidRPr="00170972" w:rsidRDefault="00785BD4" w:rsidP="00785BD4">
      <w:pPr>
        <w:spacing w:after="240" w:line="240" w:lineRule="auto"/>
        <w:rPr>
          <w:rFonts w:ascii="Times New Roman" w:eastAsia="Times New Roman" w:hAnsi="Times New Roman" w:cs="Times New Roman"/>
          <w:kern w:val="0"/>
          <w:sz w:val="24"/>
          <w:szCs w:val="24"/>
          <w:lang w:val="bg-BG"/>
          <w14:ligatures w14:val="none"/>
        </w:rPr>
      </w:pPr>
    </w:p>
    <w:p w14:paraId="76167E31" w14:textId="77777777" w:rsidR="00785BD4" w:rsidRPr="00170972" w:rsidRDefault="00785BD4" w:rsidP="00785BD4">
      <w:pPr>
        <w:spacing w:after="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от спортен клуб</w:t>
      </w:r>
    </w:p>
    <w:p w14:paraId="57F404D3"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p w14:paraId="476A0990" w14:textId="77777777" w:rsidR="00785BD4" w:rsidRPr="00170972" w:rsidRDefault="00785BD4" w:rsidP="00785BD4">
      <w:pPr>
        <w:spacing w:after="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________________________________________________________</w:t>
      </w:r>
    </w:p>
    <w:p w14:paraId="49FDBD44" w14:textId="77777777" w:rsidR="00785BD4" w:rsidRPr="00170972" w:rsidRDefault="00785BD4" w:rsidP="00785BD4">
      <w:pPr>
        <w:spacing w:after="240" w:line="240" w:lineRule="auto"/>
        <w:rPr>
          <w:rFonts w:ascii="Times New Roman" w:eastAsia="Times New Roman" w:hAnsi="Times New Roman" w:cs="Times New Roman"/>
          <w:kern w:val="0"/>
          <w:sz w:val="24"/>
          <w:szCs w:val="24"/>
          <w:lang w:val="bg-BG"/>
          <w14:ligatures w14:val="none"/>
        </w:rPr>
      </w:pPr>
    </w:p>
    <w:p w14:paraId="2652BF62"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УВАЖАЕМИ ГОСПОДИН КМЕТ,</w:t>
      </w:r>
    </w:p>
    <w:p w14:paraId="4F84D8BC"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p w14:paraId="367B7EBC" w14:textId="77777777" w:rsidR="00785BD4" w:rsidRPr="00170972" w:rsidRDefault="00785BD4" w:rsidP="00785BD4">
      <w:pPr>
        <w:spacing w:after="0" w:line="240" w:lineRule="auto"/>
        <w:ind w:firstLine="708"/>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xml:space="preserve">Моля, представляваният от мен спортен клуб да бъде одобрен за финансиране за ..................... година по реда </w:t>
      </w:r>
      <w:r w:rsidRPr="00501A8B">
        <w:rPr>
          <w:rFonts w:ascii="Times New Roman" w:eastAsia="Times New Roman" w:hAnsi="Times New Roman" w:cs="Times New Roman"/>
          <w:color w:val="000000"/>
          <w:kern w:val="0"/>
          <w:sz w:val="24"/>
          <w:szCs w:val="24"/>
          <w:lang w:val="bg-BG"/>
          <w14:ligatures w14:val="none"/>
        </w:rPr>
        <w:t>на Наредбата за условията и реда за финансово подпомагане на спортни клубове и спортни дейности в Община Русе в следните раздели на Програма „СПОРТ“ (отбележете с X в квадратчето преди раздела):</w:t>
      </w:r>
    </w:p>
    <w:p w14:paraId="3AB9D55A"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p w14:paraId="063ABC7C"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501A8B">
        <w:rPr>
          <w:rFonts w:ascii="Segoe UI Symbol" w:eastAsia="Times New Roman" w:hAnsi="Segoe UI Symbol" w:cs="Segoe UI Symbol"/>
          <w:b/>
          <w:bCs/>
          <w:color w:val="000000"/>
          <w:kern w:val="0"/>
          <w:sz w:val="24"/>
          <w:szCs w:val="24"/>
          <w:lang w:val="bg-BG"/>
          <w14:ligatures w14:val="none"/>
        </w:rPr>
        <w:t>☐</w:t>
      </w:r>
      <w:r w:rsidRPr="00501A8B">
        <w:rPr>
          <w:rFonts w:ascii="Times New Roman" w:eastAsia="Times New Roman" w:hAnsi="Times New Roman" w:cs="Times New Roman"/>
          <w:b/>
          <w:bCs/>
          <w:color w:val="000000"/>
          <w:kern w:val="0"/>
          <w:sz w:val="24"/>
          <w:szCs w:val="24"/>
          <w:lang w:val="bg-BG"/>
          <w14:ligatures w14:val="none"/>
        </w:rPr>
        <w:t xml:space="preserve"> Раздел 1 – Ученически и масов спорт, до 3 състезания, изброени:</w:t>
      </w:r>
    </w:p>
    <w:p w14:paraId="165D8BE9"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501A8B">
        <w:rPr>
          <w:rFonts w:ascii="Times New Roman" w:eastAsia="Times New Roman" w:hAnsi="Times New Roman" w:cs="Times New Roman"/>
          <w:b/>
          <w:bCs/>
          <w:color w:val="000000"/>
          <w:kern w:val="0"/>
          <w:sz w:val="24"/>
          <w:szCs w:val="24"/>
          <w:lang w:val="bg-BG"/>
          <w14:ligatures w14:val="none"/>
        </w:rPr>
        <w:t>      ……………………………………………………………………………..</w:t>
      </w:r>
    </w:p>
    <w:p w14:paraId="1DCD193A"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501A8B">
        <w:rPr>
          <w:rFonts w:ascii="Times New Roman" w:eastAsia="Times New Roman" w:hAnsi="Times New Roman" w:cs="Times New Roman"/>
          <w:b/>
          <w:bCs/>
          <w:color w:val="000000"/>
          <w:kern w:val="0"/>
          <w:sz w:val="24"/>
          <w:szCs w:val="24"/>
          <w:lang w:val="bg-BG"/>
          <w14:ligatures w14:val="none"/>
        </w:rPr>
        <w:t>      ……………………………………………………………………………..</w:t>
      </w:r>
    </w:p>
    <w:p w14:paraId="604D86A8"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501A8B">
        <w:rPr>
          <w:rFonts w:ascii="Times New Roman" w:eastAsia="Times New Roman" w:hAnsi="Times New Roman" w:cs="Times New Roman"/>
          <w:b/>
          <w:bCs/>
          <w:color w:val="000000"/>
          <w:kern w:val="0"/>
          <w:sz w:val="24"/>
          <w:szCs w:val="24"/>
          <w:lang w:val="bg-BG"/>
          <w14:ligatures w14:val="none"/>
        </w:rPr>
        <w:t>      ……………………………………………………………………………..</w:t>
      </w:r>
    </w:p>
    <w:p w14:paraId="1933CAE7"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501A8B">
        <w:rPr>
          <w:rFonts w:ascii="Segoe UI Symbol" w:eastAsia="Times New Roman" w:hAnsi="Segoe UI Symbol" w:cs="Segoe UI Symbol"/>
          <w:b/>
          <w:bCs/>
          <w:color w:val="000000"/>
          <w:kern w:val="0"/>
          <w:sz w:val="24"/>
          <w:szCs w:val="24"/>
          <w:lang w:val="bg-BG"/>
          <w14:ligatures w14:val="none"/>
        </w:rPr>
        <w:t>☐</w:t>
      </w:r>
      <w:r w:rsidRPr="00501A8B">
        <w:rPr>
          <w:rFonts w:ascii="Times New Roman" w:eastAsia="Times New Roman" w:hAnsi="Times New Roman" w:cs="Times New Roman"/>
          <w:b/>
          <w:bCs/>
          <w:color w:val="000000"/>
          <w:kern w:val="0"/>
          <w:sz w:val="24"/>
          <w:szCs w:val="24"/>
          <w:lang w:val="bg-BG"/>
          <w14:ligatures w14:val="none"/>
        </w:rPr>
        <w:t xml:space="preserve"> Раздел 2 – Състезания под егидата на Община Русе, до 3 състезания, изброени:</w:t>
      </w:r>
    </w:p>
    <w:p w14:paraId="72FBBAA9"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501A8B">
        <w:rPr>
          <w:rFonts w:ascii="Times New Roman" w:eastAsia="Times New Roman" w:hAnsi="Times New Roman" w:cs="Times New Roman"/>
          <w:b/>
          <w:bCs/>
          <w:color w:val="000000"/>
          <w:kern w:val="0"/>
          <w:sz w:val="24"/>
          <w:szCs w:val="24"/>
          <w:lang w:val="bg-BG"/>
          <w14:ligatures w14:val="none"/>
        </w:rPr>
        <w:t>     ………………………………………………………………………………</w:t>
      </w:r>
    </w:p>
    <w:p w14:paraId="3E34CED2"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501A8B">
        <w:rPr>
          <w:rFonts w:ascii="Times New Roman" w:eastAsia="Times New Roman" w:hAnsi="Times New Roman" w:cs="Times New Roman"/>
          <w:b/>
          <w:bCs/>
          <w:color w:val="000000"/>
          <w:kern w:val="0"/>
          <w:sz w:val="24"/>
          <w:szCs w:val="24"/>
          <w:lang w:val="bg-BG"/>
          <w14:ligatures w14:val="none"/>
        </w:rPr>
        <w:t>     ………………………………………………………………………………</w:t>
      </w:r>
    </w:p>
    <w:p w14:paraId="0AEF17A6"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501A8B">
        <w:rPr>
          <w:rFonts w:ascii="Times New Roman" w:eastAsia="Times New Roman" w:hAnsi="Times New Roman" w:cs="Times New Roman"/>
          <w:b/>
          <w:bCs/>
          <w:color w:val="000000"/>
          <w:kern w:val="0"/>
          <w:sz w:val="24"/>
          <w:szCs w:val="24"/>
          <w:lang w:val="bg-BG"/>
          <w14:ligatures w14:val="none"/>
        </w:rPr>
        <w:t>     ………………………………………………………………………………</w:t>
      </w:r>
    </w:p>
    <w:p w14:paraId="116AE81D"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501A8B">
        <w:rPr>
          <w:rFonts w:ascii="Segoe UI Symbol" w:eastAsia="Times New Roman" w:hAnsi="Segoe UI Symbol" w:cs="Segoe UI Symbol"/>
          <w:b/>
          <w:bCs/>
          <w:color w:val="000000"/>
          <w:kern w:val="0"/>
          <w:sz w:val="24"/>
          <w:szCs w:val="24"/>
          <w:lang w:val="bg-BG"/>
          <w14:ligatures w14:val="none"/>
        </w:rPr>
        <w:t>☐</w:t>
      </w:r>
      <w:r w:rsidRPr="00501A8B">
        <w:rPr>
          <w:rFonts w:ascii="Times New Roman" w:eastAsia="Times New Roman" w:hAnsi="Times New Roman" w:cs="Times New Roman"/>
          <w:b/>
          <w:bCs/>
          <w:color w:val="000000"/>
          <w:kern w:val="0"/>
          <w:sz w:val="24"/>
          <w:szCs w:val="24"/>
          <w:lang w:val="bg-BG"/>
          <w14:ligatures w14:val="none"/>
        </w:rPr>
        <w:t xml:space="preserve"> Раздел 3 – Развитие на спортните клубове</w:t>
      </w:r>
    </w:p>
    <w:p w14:paraId="4D576BD6"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501A8B">
        <w:rPr>
          <w:rFonts w:ascii="Times New Roman" w:eastAsia="Times New Roman" w:hAnsi="Times New Roman" w:cs="Times New Roman"/>
          <w:b/>
          <w:bCs/>
          <w:color w:val="000000"/>
          <w:kern w:val="0"/>
          <w:sz w:val="24"/>
          <w:szCs w:val="24"/>
          <w:lang w:val="bg-BG"/>
          <w14:ligatures w14:val="none"/>
        </w:rPr>
        <w:t>     </w:t>
      </w:r>
      <w:r w:rsidRPr="00501A8B">
        <w:rPr>
          <w:rFonts w:ascii="Segoe UI Symbol" w:eastAsia="Times New Roman" w:hAnsi="Segoe UI Symbol" w:cs="Segoe UI Symbol"/>
          <w:b/>
          <w:bCs/>
          <w:color w:val="000000"/>
          <w:kern w:val="0"/>
          <w:sz w:val="24"/>
          <w:szCs w:val="24"/>
          <w:lang w:val="bg-BG"/>
          <w14:ligatures w14:val="none"/>
        </w:rPr>
        <w:t>☐</w:t>
      </w:r>
      <w:r w:rsidRPr="00501A8B">
        <w:rPr>
          <w:rFonts w:ascii="Times New Roman" w:eastAsia="Times New Roman" w:hAnsi="Times New Roman" w:cs="Times New Roman"/>
          <w:b/>
          <w:bCs/>
          <w:color w:val="000000"/>
          <w:kern w:val="0"/>
          <w:sz w:val="24"/>
          <w:szCs w:val="24"/>
          <w:lang w:val="bg-BG"/>
          <w14:ligatures w14:val="none"/>
        </w:rPr>
        <w:t xml:space="preserve"> Спортни клубове, неполучаващи финансиране от ММС</w:t>
      </w:r>
    </w:p>
    <w:p w14:paraId="2DD0DFA3"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501A8B">
        <w:rPr>
          <w:rFonts w:ascii="Times New Roman" w:eastAsia="Times New Roman" w:hAnsi="Times New Roman" w:cs="Times New Roman"/>
          <w:b/>
          <w:bCs/>
          <w:color w:val="000000"/>
          <w:kern w:val="0"/>
          <w:sz w:val="24"/>
          <w:szCs w:val="24"/>
          <w:lang w:val="bg-BG"/>
          <w14:ligatures w14:val="none"/>
        </w:rPr>
        <w:t>     </w:t>
      </w:r>
      <w:r w:rsidRPr="00501A8B">
        <w:rPr>
          <w:rFonts w:ascii="Segoe UI Symbol" w:eastAsia="Times New Roman" w:hAnsi="Segoe UI Symbol" w:cs="Segoe UI Symbol"/>
          <w:b/>
          <w:bCs/>
          <w:color w:val="000000"/>
          <w:kern w:val="0"/>
          <w:sz w:val="24"/>
          <w:szCs w:val="24"/>
          <w:lang w:val="bg-BG"/>
          <w14:ligatures w14:val="none"/>
        </w:rPr>
        <w:t>☐</w:t>
      </w:r>
      <w:r w:rsidRPr="00501A8B">
        <w:rPr>
          <w:rFonts w:ascii="Times New Roman" w:eastAsia="Times New Roman" w:hAnsi="Times New Roman" w:cs="Times New Roman"/>
          <w:b/>
          <w:bCs/>
          <w:color w:val="000000"/>
          <w:kern w:val="0"/>
          <w:sz w:val="24"/>
          <w:szCs w:val="24"/>
          <w:lang w:val="bg-BG"/>
          <w14:ligatures w14:val="none"/>
        </w:rPr>
        <w:t xml:space="preserve"> Спортни клубове в индивидуални спортове</w:t>
      </w:r>
    </w:p>
    <w:p w14:paraId="41204376"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501A8B">
        <w:rPr>
          <w:rFonts w:ascii="Times New Roman" w:eastAsia="Times New Roman" w:hAnsi="Times New Roman" w:cs="Times New Roman"/>
          <w:b/>
          <w:bCs/>
          <w:color w:val="000000"/>
          <w:kern w:val="0"/>
          <w:sz w:val="24"/>
          <w:szCs w:val="24"/>
          <w:lang w:val="bg-BG"/>
          <w14:ligatures w14:val="none"/>
        </w:rPr>
        <w:t>     </w:t>
      </w:r>
      <w:r w:rsidRPr="00501A8B">
        <w:rPr>
          <w:rFonts w:ascii="Segoe UI Symbol" w:eastAsia="Times New Roman" w:hAnsi="Segoe UI Symbol" w:cs="Segoe UI Symbol"/>
          <w:b/>
          <w:bCs/>
          <w:color w:val="000000"/>
          <w:kern w:val="0"/>
          <w:sz w:val="24"/>
          <w:szCs w:val="24"/>
          <w:lang w:val="bg-BG"/>
          <w14:ligatures w14:val="none"/>
        </w:rPr>
        <w:t>☐</w:t>
      </w:r>
      <w:r w:rsidRPr="00501A8B">
        <w:rPr>
          <w:rFonts w:ascii="Times New Roman" w:eastAsia="Times New Roman" w:hAnsi="Times New Roman" w:cs="Times New Roman"/>
          <w:b/>
          <w:bCs/>
          <w:color w:val="000000"/>
          <w:kern w:val="0"/>
          <w:sz w:val="24"/>
          <w:szCs w:val="24"/>
          <w:lang w:val="bg-BG"/>
          <w14:ligatures w14:val="none"/>
        </w:rPr>
        <w:t xml:space="preserve"> Спортни клубове в колективни спортове</w:t>
      </w:r>
    </w:p>
    <w:p w14:paraId="0DC8D824"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501A8B">
        <w:rPr>
          <w:rFonts w:ascii="Segoe UI Symbol" w:eastAsia="Times New Roman" w:hAnsi="Segoe UI Symbol" w:cs="Segoe UI Symbol"/>
          <w:b/>
          <w:bCs/>
          <w:color w:val="000000"/>
          <w:kern w:val="0"/>
          <w:sz w:val="24"/>
          <w:szCs w:val="24"/>
          <w:lang w:val="bg-BG"/>
          <w14:ligatures w14:val="none"/>
        </w:rPr>
        <w:t>☐</w:t>
      </w:r>
      <w:r w:rsidRPr="00501A8B">
        <w:rPr>
          <w:rFonts w:ascii="Times New Roman" w:eastAsia="Times New Roman" w:hAnsi="Times New Roman" w:cs="Times New Roman"/>
          <w:b/>
          <w:bCs/>
          <w:color w:val="000000"/>
          <w:kern w:val="0"/>
          <w:sz w:val="24"/>
          <w:szCs w:val="24"/>
          <w:lang w:val="bg-BG"/>
          <w14:ligatures w14:val="none"/>
        </w:rPr>
        <w:t xml:space="preserve"> Раздел 4 – Организиране и провеждане на мащабни спортни прояви, до 2 прояви, изброени:</w:t>
      </w:r>
    </w:p>
    <w:p w14:paraId="6D18A17C"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501A8B">
        <w:rPr>
          <w:rFonts w:ascii="Times New Roman" w:eastAsia="Times New Roman" w:hAnsi="Times New Roman" w:cs="Times New Roman"/>
          <w:b/>
          <w:bCs/>
          <w:color w:val="000000"/>
          <w:kern w:val="0"/>
          <w:sz w:val="24"/>
          <w:szCs w:val="24"/>
          <w:lang w:val="bg-BG"/>
          <w14:ligatures w14:val="none"/>
        </w:rPr>
        <w:t>      ……………………………………………………………………………..</w:t>
      </w:r>
    </w:p>
    <w:p w14:paraId="64F80C07"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501A8B">
        <w:rPr>
          <w:rFonts w:ascii="Times New Roman" w:eastAsia="Times New Roman" w:hAnsi="Times New Roman" w:cs="Times New Roman"/>
          <w:b/>
          <w:bCs/>
          <w:color w:val="000000"/>
          <w:kern w:val="0"/>
          <w:sz w:val="24"/>
          <w:szCs w:val="24"/>
          <w:lang w:val="bg-BG"/>
          <w14:ligatures w14:val="none"/>
        </w:rPr>
        <w:t>      ……………………………………………………………………………..</w:t>
      </w:r>
    </w:p>
    <w:p w14:paraId="1AF25DA9"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p w14:paraId="5EFFCC32"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Прилагам следните изискуеми по горепосочената наредба документи:</w:t>
      </w:r>
    </w:p>
    <w:p w14:paraId="16499606"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p w14:paraId="200D2153"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r w:rsidRPr="00501A8B">
        <w:rPr>
          <w:rFonts w:ascii="Times New Roman" w:eastAsia="Times New Roman" w:hAnsi="Times New Roman" w:cs="Times New Roman"/>
          <w:color w:val="000000"/>
          <w:kern w:val="0"/>
          <w:sz w:val="24"/>
          <w:szCs w:val="24"/>
          <w:lang w:val="bg-BG"/>
          <w14:ligatures w14:val="none"/>
        </w:rPr>
        <w:t>1. Формуляр Информация</w:t>
      </w:r>
    </w:p>
    <w:p w14:paraId="32C42905"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r w:rsidRPr="00501A8B">
        <w:rPr>
          <w:rFonts w:ascii="Times New Roman" w:eastAsia="Times New Roman" w:hAnsi="Times New Roman" w:cs="Times New Roman"/>
          <w:color w:val="000000"/>
          <w:kern w:val="0"/>
          <w:sz w:val="24"/>
          <w:szCs w:val="24"/>
          <w:lang w:val="bg-BG"/>
          <w14:ligatures w14:val="none"/>
        </w:rPr>
        <w:t>2. Формуляр Развитие на спортни клубове</w:t>
      </w:r>
    </w:p>
    <w:p w14:paraId="2A6683AD"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r w:rsidRPr="00501A8B">
        <w:rPr>
          <w:rFonts w:ascii="Times New Roman" w:eastAsia="Times New Roman" w:hAnsi="Times New Roman" w:cs="Times New Roman"/>
          <w:color w:val="000000"/>
          <w:kern w:val="0"/>
          <w:sz w:val="24"/>
          <w:szCs w:val="24"/>
          <w:lang w:val="bg-BG"/>
          <w14:ligatures w14:val="none"/>
        </w:rPr>
        <w:lastRenderedPageBreak/>
        <w:t>3. Формуляр Ученически и масов спорт, формуляр Състезания под егидата на Община Русе, формуляр Мащабни спортни прояви (според нуждите)</w:t>
      </w:r>
    </w:p>
    <w:p w14:paraId="39D65C0A"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4. Финансова идентификация, издадена от банката, обслужваща организацията, с номер на банковата сметка;</w:t>
      </w:r>
    </w:p>
    <w:p w14:paraId="6F95BD74"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5. Копие на удостоверение, че клубът е вписан в Националния регистър на спортните организации към ММС;</w:t>
      </w:r>
    </w:p>
    <w:p w14:paraId="5E91F277"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6. Списък на спортно-педагогическите кадри, отговарящи за тренировъчната и състезателната дейност на спортистите съгласно Наредба № 1 от 4.02.2019 г. за треньорските кадри, вписани в публичния регистър по ЗФВС;</w:t>
      </w:r>
    </w:p>
    <w:p w14:paraId="200FABA7"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xml:space="preserve">7. Декларация за вярност и пълнота на данните, с ангажимент, при промяна на данните, своевременно да информира Община Русе и за отсъствие на </w:t>
      </w:r>
      <w:r w:rsidRPr="00501A8B">
        <w:rPr>
          <w:rFonts w:ascii="Times New Roman" w:eastAsia="Times New Roman" w:hAnsi="Times New Roman" w:cs="Times New Roman"/>
          <w:color w:val="000000"/>
          <w:kern w:val="0"/>
          <w:sz w:val="24"/>
          <w:szCs w:val="24"/>
          <w:lang w:val="bg-BG"/>
          <w14:ligatures w14:val="none"/>
        </w:rPr>
        <w:t>обстоятелствата по чл. 15</w:t>
      </w:r>
      <w:r w:rsidRPr="00170972">
        <w:rPr>
          <w:rFonts w:ascii="Times New Roman" w:eastAsia="Times New Roman" w:hAnsi="Times New Roman" w:cs="Times New Roman"/>
          <w:color w:val="000000"/>
          <w:kern w:val="0"/>
          <w:sz w:val="24"/>
          <w:szCs w:val="24"/>
          <w:lang w:val="bg-BG"/>
          <w14:ligatures w14:val="none"/>
        </w:rPr>
        <w:t xml:space="preserve"> от тази Наредба;</w:t>
      </w:r>
    </w:p>
    <w:p w14:paraId="1438F924"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8. Списък на картотекираните състезатели по възраст и пол, участвали в държавни първенства през предходната година;</w:t>
      </w:r>
    </w:p>
    <w:p w14:paraId="68BA9AE4"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xml:space="preserve">9. Справка-информация (протоколи) за участия в състезания от международния спортен календар на съответната спортна федерация, съдържаща крайното класиране на спортистите, </w:t>
      </w:r>
      <w:r w:rsidRPr="00170972">
        <w:rPr>
          <w:rFonts w:ascii="Times New Roman" w:eastAsia="Times New Roman" w:hAnsi="Times New Roman" w:cs="Times New Roman"/>
          <w:color w:val="000000"/>
          <w:kern w:val="0"/>
          <w:sz w:val="24"/>
          <w:szCs w:val="24"/>
          <w:shd w:val="clear" w:color="auto" w:fill="FFFFFF"/>
          <w:lang w:val="bg-BG"/>
          <w14:ligatures w14:val="none"/>
        </w:rPr>
        <w:t>както и официален документ на съответната спортна организация, удостоверяващ броя на участниците (участващите отбори) в първенството;</w:t>
      </w:r>
    </w:p>
    <w:p w14:paraId="59D4FB3D"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shd w:val="clear" w:color="auto" w:fill="FFFFFF"/>
          <w:lang w:val="bg-BG"/>
          <w14:ligatures w14:val="none"/>
        </w:rPr>
        <w:t>10. Справка-информация (протоколи) за участия в състезания от държавния спортен календар на съответната спортна федерация, съдържаща крайното класиране на спортистите, както и официален документ на съответната спортна организация, удостоверяващ броя на участниците (участващите отбори) в първенството;</w:t>
      </w:r>
    </w:p>
    <w:p w14:paraId="5AB727E7"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xml:space="preserve">11. </w:t>
      </w:r>
      <w:r>
        <w:rPr>
          <w:rFonts w:ascii="Times New Roman" w:eastAsia="Times New Roman" w:hAnsi="Times New Roman" w:cs="Times New Roman"/>
          <w:color w:val="000000"/>
          <w:kern w:val="0"/>
          <w:sz w:val="24"/>
          <w:szCs w:val="24"/>
          <w:lang w:val="bg-BG"/>
          <w14:ligatures w14:val="none"/>
        </w:rPr>
        <w:t>Декларация</w:t>
      </w:r>
      <w:r w:rsidRPr="00170972">
        <w:rPr>
          <w:rFonts w:ascii="Times New Roman" w:eastAsia="Times New Roman" w:hAnsi="Times New Roman" w:cs="Times New Roman"/>
          <w:color w:val="000000"/>
          <w:kern w:val="0"/>
          <w:sz w:val="24"/>
          <w:szCs w:val="24"/>
          <w:lang w:val="bg-BG"/>
          <w14:ligatures w14:val="none"/>
        </w:rPr>
        <w:t>, от ко</w:t>
      </w:r>
      <w:r>
        <w:rPr>
          <w:rFonts w:ascii="Times New Roman" w:eastAsia="Times New Roman" w:hAnsi="Times New Roman" w:cs="Times New Roman"/>
          <w:color w:val="000000"/>
          <w:kern w:val="0"/>
          <w:sz w:val="24"/>
          <w:szCs w:val="24"/>
          <w:lang w:val="bg-BG"/>
          <w14:ligatures w14:val="none"/>
        </w:rPr>
        <w:t>я</w:t>
      </w:r>
      <w:r w:rsidRPr="00170972">
        <w:rPr>
          <w:rFonts w:ascii="Times New Roman" w:eastAsia="Times New Roman" w:hAnsi="Times New Roman" w:cs="Times New Roman"/>
          <w:color w:val="000000"/>
          <w:kern w:val="0"/>
          <w:sz w:val="24"/>
          <w:szCs w:val="24"/>
          <w:lang w:val="bg-BG"/>
          <w14:ligatures w14:val="none"/>
        </w:rPr>
        <w:t>то да е видно, че клубът не извършва икономическа дейност и ако извършва, дали приходите от нея са в размер недостатъчен за покриване на разходите;</w:t>
      </w:r>
    </w:p>
    <w:p w14:paraId="3F82B377"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12. Декларация от представляващия клуба, извършващ икономическа дейност, за съгласие за водене на аналитична счетоводна отчетност и разграничаване на приходите, разходите, активите и пасивите, свързани с подпомагането от Община Русе.</w:t>
      </w:r>
    </w:p>
    <w:p w14:paraId="142BC150" w14:textId="77777777" w:rsidR="00785BD4" w:rsidRPr="00170972" w:rsidRDefault="00785BD4" w:rsidP="00785BD4">
      <w:pPr>
        <w:spacing w:after="240" w:line="240" w:lineRule="auto"/>
        <w:rPr>
          <w:rFonts w:ascii="Times New Roman" w:eastAsia="Times New Roman" w:hAnsi="Times New Roman" w:cs="Times New Roman"/>
          <w:kern w:val="0"/>
          <w:sz w:val="24"/>
          <w:szCs w:val="24"/>
          <w:lang w:val="bg-BG"/>
          <w14:ligatures w14:val="none"/>
        </w:rPr>
      </w:pPr>
    </w:p>
    <w:p w14:paraId="6DA3CECF"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С уважение,</w:t>
      </w:r>
    </w:p>
    <w:p w14:paraId="4041D69B"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ab/>
      </w:r>
      <w:r w:rsidRPr="00170972">
        <w:rPr>
          <w:rFonts w:ascii="Times New Roman" w:eastAsia="Times New Roman" w:hAnsi="Times New Roman" w:cs="Times New Roman"/>
          <w:color w:val="000000"/>
          <w:kern w:val="0"/>
          <w:sz w:val="24"/>
          <w:szCs w:val="24"/>
          <w:lang w:val="bg-BG"/>
          <w14:ligatures w14:val="none"/>
        </w:rPr>
        <w:tab/>
      </w:r>
      <w:r w:rsidRPr="00170972">
        <w:rPr>
          <w:rFonts w:ascii="Times New Roman" w:eastAsia="Times New Roman" w:hAnsi="Times New Roman" w:cs="Times New Roman"/>
          <w:color w:val="000000"/>
          <w:kern w:val="0"/>
          <w:sz w:val="24"/>
          <w:szCs w:val="24"/>
          <w:lang w:val="bg-BG"/>
          <w14:ligatures w14:val="none"/>
        </w:rPr>
        <w:tab/>
      </w:r>
      <w:r w:rsidRPr="00170972">
        <w:rPr>
          <w:rFonts w:ascii="Times New Roman" w:eastAsia="Times New Roman" w:hAnsi="Times New Roman" w:cs="Times New Roman"/>
          <w:color w:val="000000"/>
          <w:kern w:val="0"/>
          <w:sz w:val="24"/>
          <w:szCs w:val="24"/>
          <w:lang w:val="bg-BG"/>
          <w14:ligatures w14:val="none"/>
        </w:rPr>
        <w:tab/>
      </w:r>
      <w:r w:rsidRPr="00170972">
        <w:rPr>
          <w:rFonts w:ascii="Times New Roman" w:eastAsia="Times New Roman" w:hAnsi="Times New Roman" w:cs="Times New Roman"/>
          <w:color w:val="000000"/>
          <w:kern w:val="0"/>
          <w:sz w:val="24"/>
          <w:szCs w:val="24"/>
          <w:lang w:val="bg-BG"/>
          <w14:ligatures w14:val="none"/>
        </w:rPr>
        <w:tab/>
      </w:r>
      <w:r w:rsidRPr="00170972">
        <w:rPr>
          <w:rFonts w:ascii="Times New Roman" w:eastAsia="Times New Roman" w:hAnsi="Times New Roman" w:cs="Times New Roman"/>
          <w:color w:val="000000"/>
          <w:kern w:val="0"/>
          <w:sz w:val="24"/>
          <w:szCs w:val="24"/>
          <w:lang w:val="bg-BG"/>
          <w14:ligatures w14:val="none"/>
        </w:rPr>
        <w:tab/>
      </w:r>
    </w:p>
    <w:p w14:paraId="38D2D871"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p w14:paraId="0BC6429E"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Председател на спортен клуб:</w:t>
      </w:r>
    </w:p>
    <w:p w14:paraId="4FF65986"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 …………………………./</w:t>
      </w:r>
    </w:p>
    <w:p w14:paraId="38D55760"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/подпис и печат/</w:t>
      </w:r>
    </w:p>
    <w:p w14:paraId="6B85D4B7" w14:textId="77777777" w:rsidR="00785BD4" w:rsidRPr="00170972" w:rsidRDefault="00785BD4" w:rsidP="00785BD4">
      <w:pPr>
        <w:spacing w:after="240" w:line="240" w:lineRule="auto"/>
        <w:rPr>
          <w:rFonts w:ascii="Times New Roman" w:eastAsia="Times New Roman" w:hAnsi="Times New Roman" w:cs="Times New Roman"/>
          <w:kern w:val="0"/>
          <w:sz w:val="24"/>
          <w:szCs w:val="24"/>
          <w:lang w:val="bg-BG"/>
          <w14:ligatures w14:val="none"/>
        </w:rPr>
      </w:pPr>
    </w:p>
    <w:p w14:paraId="083E5E54" w14:textId="77777777" w:rsidR="00785BD4" w:rsidRDefault="00785BD4" w:rsidP="00785BD4">
      <w:pPr>
        <w:rPr>
          <w:rFonts w:ascii="Times New Roman" w:eastAsia="Times New Roman" w:hAnsi="Times New Roman" w:cs="Times New Roman"/>
          <w:b/>
          <w:bCs/>
          <w:color w:val="000000"/>
          <w:kern w:val="0"/>
          <w:sz w:val="24"/>
          <w:szCs w:val="24"/>
          <w:lang w:val="bg-BG"/>
          <w14:ligatures w14:val="none"/>
        </w:rPr>
      </w:pPr>
      <w:r>
        <w:rPr>
          <w:rFonts w:ascii="Times New Roman" w:eastAsia="Times New Roman" w:hAnsi="Times New Roman" w:cs="Times New Roman"/>
          <w:b/>
          <w:bCs/>
          <w:color w:val="000000"/>
          <w:kern w:val="0"/>
          <w:sz w:val="24"/>
          <w:szCs w:val="24"/>
          <w:lang w:val="bg-BG"/>
          <w14:ligatures w14:val="none"/>
        </w:rPr>
        <w:br w:type="page"/>
      </w:r>
    </w:p>
    <w:p w14:paraId="5BB57B14" w14:textId="77777777" w:rsidR="00785BD4" w:rsidRPr="00170972" w:rsidRDefault="00785BD4" w:rsidP="00785BD4">
      <w:pPr>
        <w:spacing w:after="0" w:line="240" w:lineRule="auto"/>
        <w:jc w:val="right"/>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lastRenderedPageBreak/>
        <w:t>Приложение №2 </w:t>
      </w:r>
    </w:p>
    <w:p w14:paraId="5C3FA1CE"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p w14:paraId="102F3920" w14:textId="77777777" w:rsidR="00785BD4" w:rsidRPr="00170972" w:rsidRDefault="00785BD4" w:rsidP="00785BD4">
      <w:pPr>
        <w:spacing w:after="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ФОРМУЛЯР ИНФОРМАЦИЯ ЗА КАНДИДАТА</w:t>
      </w:r>
    </w:p>
    <w:p w14:paraId="7EAF3991"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684"/>
        <w:gridCol w:w="106"/>
        <w:gridCol w:w="106"/>
        <w:gridCol w:w="3960"/>
      </w:tblGrid>
      <w:tr w:rsidR="00785BD4" w:rsidRPr="00170972" w14:paraId="5DB821E6" w14:textId="77777777" w:rsidTr="00171B33">
        <w:tc>
          <w:tcPr>
            <w:tcW w:w="0" w:type="auto"/>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234071AE"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Име на спортния клуб</w:t>
            </w:r>
          </w:p>
          <w:p w14:paraId="7A55D961"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по съдебно решение/</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4A814EC8" w14:textId="77777777" w:rsidR="00785BD4" w:rsidRPr="00170972" w:rsidRDefault="00785BD4" w:rsidP="00171B33">
            <w:pPr>
              <w:spacing w:after="240" w:line="240" w:lineRule="auto"/>
              <w:rPr>
                <w:rFonts w:ascii="Times New Roman" w:eastAsia="Times New Roman" w:hAnsi="Times New Roman" w:cs="Times New Roman"/>
                <w:kern w:val="0"/>
                <w:sz w:val="24"/>
                <w:szCs w:val="24"/>
                <w:lang w:val="bg-BG"/>
                <w14:ligatures w14:val="none"/>
              </w:rPr>
            </w:pPr>
          </w:p>
        </w:tc>
      </w:tr>
      <w:tr w:rsidR="00785BD4" w:rsidRPr="00170972" w14:paraId="2C114EC8" w14:textId="77777777" w:rsidTr="00171B33">
        <w:tc>
          <w:tcPr>
            <w:tcW w:w="0" w:type="auto"/>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7BF96D30"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Име на проекта </w:t>
            </w:r>
          </w:p>
          <w:p w14:paraId="2ADEB536"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3CDAAC50" w14:textId="77777777" w:rsidR="00785BD4" w:rsidRPr="00170972" w:rsidRDefault="00785BD4" w:rsidP="00171B33">
            <w:pPr>
              <w:spacing w:after="240" w:line="240" w:lineRule="auto"/>
              <w:rPr>
                <w:rFonts w:ascii="Times New Roman" w:eastAsia="Times New Roman" w:hAnsi="Times New Roman" w:cs="Times New Roman"/>
                <w:kern w:val="0"/>
                <w:sz w:val="24"/>
                <w:szCs w:val="24"/>
                <w:lang w:val="bg-BG"/>
                <w14:ligatures w14:val="none"/>
              </w:rPr>
            </w:pPr>
          </w:p>
        </w:tc>
      </w:tr>
      <w:tr w:rsidR="00785BD4" w:rsidRPr="00170972" w14:paraId="5450F901" w14:textId="77777777" w:rsidTr="00171B33">
        <w:tc>
          <w:tcPr>
            <w:tcW w:w="0" w:type="auto"/>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2F0820B4"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Развива спорт:</w:t>
            </w:r>
          </w:p>
          <w:p w14:paraId="65DB6F42"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Постави X в избраното квадратчето </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2E4816F6"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Segoe UI Symbol" w:eastAsia="Times New Roman" w:hAnsi="Segoe UI Symbol" w:cs="Segoe UI Symbol"/>
                <w:b/>
                <w:bCs/>
                <w:color w:val="000000"/>
                <w:kern w:val="0"/>
                <w:sz w:val="24"/>
                <w:szCs w:val="24"/>
                <w:lang w:val="bg-BG"/>
                <w14:ligatures w14:val="none"/>
              </w:rPr>
              <w:t>☐</w:t>
            </w:r>
            <w:r w:rsidRPr="00170972">
              <w:rPr>
                <w:rFonts w:ascii="Times New Roman" w:eastAsia="Times New Roman" w:hAnsi="Times New Roman" w:cs="Times New Roman"/>
                <w:b/>
                <w:bCs/>
                <w:color w:val="000000"/>
                <w:kern w:val="0"/>
                <w:sz w:val="24"/>
                <w:szCs w:val="24"/>
                <w:lang w:val="bg-BG"/>
                <w14:ligatures w14:val="none"/>
              </w:rPr>
              <w:t xml:space="preserve"> Колективен</w:t>
            </w:r>
          </w:p>
          <w:p w14:paraId="1EA5A8FF"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Segoe UI Symbol" w:eastAsia="Times New Roman" w:hAnsi="Segoe UI Symbol" w:cs="Segoe UI Symbol"/>
                <w:b/>
                <w:bCs/>
                <w:color w:val="000000"/>
                <w:kern w:val="0"/>
                <w:sz w:val="24"/>
                <w:szCs w:val="24"/>
                <w:lang w:val="bg-BG"/>
                <w14:ligatures w14:val="none"/>
              </w:rPr>
              <w:t>☐</w:t>
            </w:r>
            <w:r w:rsidRPr="00170972">
              <w:rPr>
                <w:rFonts w:ascii="Times New Roman" w:eastAsia="Times New Roman" w:hAnsi="Times New Roman" w:cs="Times New Roman"/>
                <w:b/>
                <w:bCs/>
                <w:color w:val="000000"/>
                <w:kern w:val="0"/>
                <w:sz w:val="24"/>
                <w:szCs w:val="24"/>
                <w:lang w:val="bg-BG"/>
                <w14:ligatures w14:val="none"/>
              </w:rPr>
              <w:t>Индивидуален</w:t>
            </w:r>
          </w:p>
        </w:tc>
      </w:tr>
      <w:tr w:rsidR="00785BD4" w:rsidRPr="00170972" w14:paraId="4F8F713F" w14:textId="77777777" w:rsidTr="00171B3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6D884F"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Адрес на спортния клуб за кореспонденция, съгласно регистрация по Булстат на спортния клуб за кореспонденция …………………………………………………………</w:t>
            </w:r>
          </w:p>
          <w:p w14:paraId="22131C96"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w:t>
            </w:r>
          </w:p>
          <w:p w14:paraId="523C70D2"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w:t>
            </w:r>
          </w:p>
          <w:p w14:paraId="73C10952"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ЕИК …………………………………………………………………………………………..</w:t>
            </w:r>
          </w:p>
        </w:tc>
      </w:tr>
      <w:tr w:rsidR="00785BD4" w:rsidRPr="00170972" w14:paraId="6C72E173" w14:textId="77777777" w:rsidTr="00171B33">
        <w:tc>
          <w:tcPr>
            <w:tcW w:w="0" w:type="auto"/>
            <w:gridSpan w:val="4"/>
            <w:tcBorders>
              <w:top w:val="single" w:sz="4" w:space="0" w:color="000000"/>
              <w:bottom w:val="single" w:sz="4" w:space="0" w:color="000000"/>
            </w:tcBorders>
            <w:tcMar>
              <w:top w:w="0" w:type="dxa"/>
              <w:left w:w="108" w:type="dxa"/>
              <w:bottom w:w="0" w:type="dxa"/>
              <w:right w:w="108" w:type="dxa"/>
            </w:tcMar>
            <w:hideMark/>
          </w:tcPr>
          <w:p w14:paraId="4CF84B70"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44FAE10E" w14:textId="77777777" w:rsidTr="00171B3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3FE9D9"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Телефон, факс, електронна поща</w:t>
            </w:r>
          </w:p>
        </w:tc>
      </w:tr>
      <w:tr w:rsidR="00785BD4" w:rsidRPr="00170972" w14:paraId="6CFDF047" w14:textId="77777777" w:rsidTr="00171B3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98AAE7"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Segoe UI Symbol" w:eastAsia="Times New Roman" w:hAnsi="Segoe UI Symbol" w:cs="Segoe UI Symbol"/>
                <w:b/>
                <w:bCs/>
                <w:color w:val="000000"/>
                <w:kern w:val="0"/>
                <w:sz w:val="24"/>
                <w:szCs w:val="24"/>
                <w:lang w:val="bg-BG"/>
                <w14:ligatures w14:val="none"/>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E1516F"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Segoe UI Symbol" w:eastAsia="Times New Roman" w:hAnsi="Segoe UI Symbol" w:cs="Segoe UI Symbol"/>
                <w:b/>
                <w:bCs/>
                <w:color w:val="000000"/>
                <w:kern w:val="0"/>
                <w:sz w:val="24"/>
                <w:szCs w:val="24"/>
                <w:lang w:val="bg-BG"/>
                <w14:ligatures w14:val="none"/>
              </w:rPr>
              <w:t>🖂</w:t>
            </w:r>
            <w:proofErr w:type="spellStart"/>
            <w:r w:rsidRPr="00170972">
              <w:rPr>
                <w:rFonts w:ascii="Times New Roman" w:eastAsia="Times New Roman" w:hAnsi="Times New Roman" w:cs="Times New Roman"/>
                <w:b/>
                <w:bCs/>
                <w:color w:val="000000"/>
                <w:kern w:val="0"/>
                <w:sz w:val="24"/>
                <w:szCs w:val="24"/>
                <w:lang w:val="bg-BG"/>
                <w14:ligatures w14:val="none"/>
              </w:rPr>
              <w:t>e-mail</w:t>
            </w:r>
            <w:proofErr w:type="spellEnd"/>
            <w:r w:rsidRPr="00170972">
              <w:rPr>
                <w:rFonts w:ascii="Times New Roman" w:eastAsia="Times New Roman" w:hAnsi="Times New Roman" w:cs="Times New Roman"/>
                <w:b/>
                <w:bCs/>
                <w:color w:val="000000"/>
                <w:kern w:val="0"/>
                <w:sz w:val="24"/>
                <w:szCs w:val="24"/>
                <w:lang w:val="bg-BG"/>
                <w14:ligatures w14:val="none"/>
              </w:rPr>
              <w:t>:</w:t>
            </w:r>
          </w:p>
        </w:tc>
      </w:tr>
      <w:tr w:rsidR="00785BD4" w:rsidRPr="00170972" w14:paraId="343E3C8E"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F7D5A4"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Интернет страница:</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BEC8B"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4172CD34" w14:textId="77777777" w:rsidTr="00171B33">
        <w:tc>
          <w:tcPr>
            <w:tcW w:w="0" w:type="auto"/>
            <w:gridSpan w:val="4"/>
            <w:tcBorders>
              <w:top w:val="single" w:sz="4" w:space="0" w:color="000000"/>
              <w:bottom w:val="single" w:sz="4" w:space="0" w:color="000000"/>
            </w:tcBorders>
            <w:tcMar>
              <w:top w:w="0" w:type="dxa"/>
              <w:left w:w="108" w:type="dxa"/>
              <w:bottom w:w="0" w:type="dxa"/>
              <w:right w:w="108" w:type="dxa"/>
            </w:tcMar>
            <w:hideMark/>
          </w:tcPr>
          <w:p w14:paraId="52A5E5EE" w14:textId="77777777" w:rsidR="00785BD4" w:rsidRPr="00170972" w:rsidRDefault="00785BD4" w:rsidP="00171B33">
            <w:pPr>
              <w:spacing w:after="240" w:line="240" w:lineRule="auto"/>
              <w:rPr>
                <w:rFonts w:ascii="Times New Roman" w:eastAsia="Times New Roman" w:hAnsi="Times New Roman" w:cs="Times New Roman"/>
                <w:kern w:val="0"/>
                <w:sz w:val="24"/>
                <w:szCs w:val="24"/>
                <w:lang w:val="bg-BG"/>
                <w14:ligatures w14:val="none"/>
              </w:rPr>
            </w:pPr>
          </w:p>
        </w:tc>
      </w:tr>
      <w:tr w:rsidR="00785BD4" w:rsidRPr="00170972" w14:paraId="17EFB275" w14:textId="77777777" w:rsidTr="00171B3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371363"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Данни за спортния клуб</w:t>
            </w:r>
          </w:p>
        </w:tc>
      </w:tr>
      <w:tr w:rsidR="00785BD4" w:rsidRPr="00170972" w14:paraId="0078AC46" w14:textId="77777777" w:rsidTr="00171B3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9DDEC9"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Регистрационен № ............................................... в Национален регистър на ММС</w:t>
            </w:r>
          </w:p>
        </w:tc>
      </w:tr>
      <w:tr w:rsidR="00785BD4" w:rsidRPr="00170972" w14:paraId="18685782" w14:textId="77777777" w:rsidTr="00171B3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75B872"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Член на : </w:t>
            </w:r>
          </w:p>
          <w:p w14:paraId="2F31BE0A"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w:t>
            </w:r>
          </w:p>
          <w:p w14:paraId="225455B2"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/изписва се спортната федерация, асоциация и съюз, в който спортният клуб членува/</w:t>
            </w:r>
          </w:p>
        </w:tc>
      </w:tr>
      <w:tr w:rsidR="00785BD4" w:rsidRPr="00170972" w14:paraId="5ABDBE80" w14:textId="77777777" w:rsidTr="00171B3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F1DD25"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50B388AB" w14:textId="77777777" w:rsidTr="00171B3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4225DE"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Данни за:</w:t>
            </w:r>
          </w:p>
        </w:tc>
      </w:tr>
      <w:tr w:rsidR="00785BD4" w:rsidRPr="00170972" w14:paraId="4C9B302B" w14:textId="77777777" w:rsidTr="00171B3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8EEBDB"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Председател на спортния клуб/ сдружение:</w:t>
            </w:r>
          </w:p>
          <w:p w14:paraId="0FFADAF9"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съгл. съд. регистрация …………………………………………………………………….</w:t>
            </w:r>
          </w:p>
          <w:p w14:paraId="25AF2E97"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w:t>
            </w:r>
          </w:p>
        </w:tc>
      </w:tr>
    </w:tbl>
    <w:p w14:paraId="7893CF3D"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888"/>
        <w:gridCol w:w="968"/>
      </w:tblGrid>
      <w:tr w:rsidR="00785BD4" w:rsidRPr="00170972" w14:paraId="0C7E8A2E" w14:textId="77777777" w:rsidTr="00171B33">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59824D65"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Изисквания към спортния клуб</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76E00DCE" w14:textId="77777777" w:rsidR="00785BD4" w:rsidRPr="00170972" w:rsidRDefault="00785BD4" w:rsidP="00171B33">
            <w:pPr>
              <w:spacing w:after="20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ДА/НЕ</w:t>
            </w:r>
          </w:p>
        </w:tc>
      </w:tr>
      <w:tr w:rsidR="00785BD4" w:rsidRPr="00170972" w14:paraId="3E12E237" w14:textId="77777777" w:rsidTr="00171B3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87C161"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Има седалище и развива дейността си на територията на община Русе минимум една година преди годината на кандидатстване за финансово подпомагане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1288B3"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5A504AF1" w14:textId="77777777" w:rsidTr="00171B3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7D31BE"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xml:space="preserve">- Състезателите на  СК, с изключение на националните състезатели по съответния спорт във възрастова група мъже/жени и състезатели – студенти в редовна форма на обучение, да водят тренировъчен и учебен процес на </w:t>
            </w:r>
            <w:r w:rsidRPr="00170972">
              <w:rPr>
                <w:rFonts w:ascii="Times New Roman" w:eastAsia="Times New Roman" w:hAnsi="Times New Roman" w:cs="Times New Roman"/>
                <w:b/>
                <w:bCs/>
                <w:color w:val="000000"/>
                <w:kern w:val="0"/>
                <w:sz w:val="24"/>
                <w:szCs w:val="24"/>
                <w:lang w:val="bg-BG"/>
                <w14:ligatures w14:val="none"/>
              </w:rPr>
              <w:lastRenderedPageBreak/>
              <w:t>територията на община Русе и да са участвали в държавния спортен календар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EA3717"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7C7B59B6" w14:textId="77777777" w:rsidTr="00171B3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57D45E"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lastRenderedPageBreak/>
              <w:t>- Вписан е в регистъра на юридическите лица с нестопанска цел в обществена полза, воден от АВ към МП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7B0BAB"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168D03BA" w14:textId="77777777" w:rsidTr="00171B3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2D9CF8"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Вписан в публичните регистри по чл. 9, ал. 1, т.1 и т.2 от ЗФВС и член на съответна лицензирана спортна федерация или  Български футболен съюз</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EBA7B1"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0FCB8F3C" w14:textId="77777777" w:rsidTr="00171B3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D4A28E"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Участва в състезания, включени от съответната лицензирана спортна федерация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6CECF8"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59540F78" w14:textId="77777777" w:rsidTr="00171B3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429990"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Няма финансови задължения към държавата и общината, освен ако е допуснато разсрочване или отсрочване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09D599"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6B261230" w14:textId="77777777" w:rsidTr="00171B3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E253FA"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Изпълнил е задълженията си към Община Русе по предходно финансово подпомагане и/или по договори за ползване на общинска спортна база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BC4814"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2A4A111F" w14:textId="77777777" w:rsidTr="00171B3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949D12"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xml:space="preserve">- Има треньори с професионална правоспособност и квалификация </w:t>
            </w:r>
            <w:r w:rsidRPr="00501A8B">
              <w:rPr>
                <w:rFonts w:ascii="Times New Roman" w:eastAsia="Times New Roman" w:hAnsi="Times New Roman" w:cs="Times New Roman"/>
                <w:b/>
                <w:bCs/>
                <w:color w:val="000000"/>
                <w:kern w:val="0"/>
                <w:sz w:val="24"/>
                <w:szCs w:val="24"/>
                <w:lang w:val="bg-BG"/>
                <w14:ligatures w14:val="none"/>
              </w:rPr>
              <w:t>съгласно Наредба №1 от 04.02.2019 г. за треньорските кадри, вписани в публичния регистър на ММС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A8918"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07F85161" w14:textId="77777777" w:rsidTr="00171B3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7F9CF6"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xml:space="preserve">- Състезателите са преминали задължителни начални, периодични и </w:t>
            </w:r>
            <w:proofErr w:type="spellStart"/>
            <w:r w:rsidRPr="00170972">
              <w:rPr>
                <w:rFonts w:ascii="Times New Roman" w:eastAsia="Times New Roman" w:hAnsi="Times New Roman" w:cs="Times New Roman"/>
                <w:b/>
                <w:bCs/>
                <w:color w:val="000000"/>
                <w:kern w:val="0"/>
                <w:sz w:val="24"/>
                <w:szCs w:val="24"/>
                <w:lang w:val="bg-BG"/>
                <w14:ligatures w14:val="none"/>
              </w:rPr>
              <w:t>предсъстезателни</w:t>
            </w:r>
            <w:proofErr w:type="spellEnd"/>
            <w:r w:rsidRPr="00170972">
              <w:rPr>
                <w:rFonts w:ascii="Times New Roman" w:eastAsia="Times New Roman" w:hAnsi="Times New Roman" w:cs="Times New Roman"/>
                <w:b/>
                <w:bCs/>
                <w:color w:val="000000"/>
                <w:kern w:val="0"/>
                <w:sz w:val="24"/>
                <w:szCs w:val="24"/>
                <w:lang w:val="bg-BG"/>
                <w14:ligatures w14:val="none"/>
              </w:rPr>
              <w:t xml:space="preserve"> медицински прегледи </w:t>
            </w:r>
            <w:r w:rsidRPr="00501A8B">
              <w:rPr>
                <w:rFonts w:ascii="Times New Roman" w:eastAsia="Times New Roman" w:hAnsi="Times New Roman" w:cs="Times New Roman"/>
                <w:b/>
                <w:bCs/>
                <w:color w:val="000000"/>
                <w:kern w:val="0"/>
                <w:sz w:val="24"/>
                <w:szCs w:val="24"/>
                <w:lang w:val="bg-BG"/>
                <w14:ligatures w14:val="none"/>
              </w:rPr>
              <w:t>съгласно Наредба № 1 от 22.11.2019 г. за условията и реда за извършване на медицинските прегледи на лица, осъществяващи тренировъчна и състезателна дейност</w:t>
            </w:r>
            <w:r w:rsidRPr="00170972">
              <w:rPr>
                <w:rFonts w:ascii="Times New Roman" w:eastAsia="Times New Roman" w:hAnsi="Times New Roman" w:cs="Times New Roman"/>
                <w:color w:val="000000"/>
                <w:kern w:val="0"/>
                <w:sz w:val="24"/>
                <w:szCs w:val="24"/>
                <w:shd w:val="clear" w:color="auto" w:fill="FFFFFF"/>
                <w:lang w:val="bg-BG"/>
                <w14:ligatures w14:val="none"/>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B58D3E"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46EC95F9" w14:textId="77777777" w:rsidTr="00171B3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569F26"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Не извършва икономическа дейност или ако извършва такава приходите от нея са в размер недостатъчен за покриване на разходите от дейността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245564"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bl>
    <w:p w14:paraId="7D425795"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856"/>
      </w:tblGrid>
      <w:tr w:rsidR="00785BD4" w:rsidRPr="00170972" w14:paraId="72BB15FC" w14:textId="77777777" w:rsidTr="00171B33">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14:paraId="7526F612"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br/>
              <w:t xml:space="preserve">Изисквания, които ще бъдат </w:t>
            </w:r>
            <w:r w:rsidRPr="00170972">
              <w:rPr>
                <w:rFonts w:ascii="Times New Roman" w:eastAsia="Times New Roman" w:hAnsi="Times New Roman" w:cs="Times New Roman"/>
                <w:b/>
                <w:bCs/>
                <w:color w:val="000000"/>
                <w:kern w:val="0"/>
                <w:sz w:val="24"/>
                <w:szCs w:val="24"/>
                <w:u w:val="single"/>
                <w:lang w:val="bg-BG"/>
                <w14:ligatures w14:val="none"/>
              </w:rPr>
              <w:t xml:space="preserve">проверени/доказани </w:t>
            </w:r>
            <w:r w:rsidRPr="00170972">
              <w:rPr>
                <w:rFonts w:ascii="Times New Roman" w:eastAsia="Times New Roman" w:hAnsi="Times New Roman" w:cs="Times New Roman"/>
                <w:b/>
                <w:bCs/>
                <w:color w:val="000000"/>
                <w:kern w:val="0"/>
                <w:sz w:val="24"/>
                <w:szCs w:val="24"/>
                <w:lang w:val="bg-BG"/>
                <w14:ligatures w14:val="none"/>
              </w:rPr>
              <w:t>по административен път от Община Русе </w:t>
            </w:r>
          </w:p>
        </w:tc>
      </w:tr>
      <w:tr w:rsidR="00785BD4" w:rsidRPr="00170972" w14:paraId="6116CC58" w14:textId="77777777" w:rsidTr="00171B3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751B9"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Регистрация по БУЛСТАТ /електронна справка/</w:t>
            </w:r>
          </w:p>
        </w:tc>
      </w:tr>
      <w:tr w:rsidR="00785BD4" w:rsidRPr="00170972" w14:paraId="171709BE" w14:textId="77777777" w:rsidTr="00171B3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AA3744"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Удостоверения по чл. 87, ал. 6 от Данъчно – осигурителния процесуален кодекс /ДОПК/ за липса на парични задължения и платени данъци към община Русе към датата на подаване на проектното предложение </w:t>
            </w:r>
          </w:p>
        </w:tc>
      </w:tr>
      <w:tr w:rsidR="00785BD4" w:rsidRPr="00170972" w14:paraId="6F1BAFE3" w14:textId="77777777" w:rsidTr="00171B3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DD6FEC"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Сключени и/или неизпълнени договори по Програма „СПОРТ“</w:t>
            </w:r>
          </w:p>
        </w:tc>
      </w:tr>
      <w:tr w:rsidR="00785BD4" w:rsidRPr="00170972" w14:paraId="2F69DED8" w14:textId="77777777" w:rsidTr="00171B3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377AAC"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Удостоверение от Националния регистър на спортните организации в Република България към ММС</w:t>
            </w:r>
          </w:p>
        </w:tc>
      </w:tr>
      <w:tr w:rsidR="00785BD4" w:rsidRPr="00170972" w14:paraId="33548B78" w14:textId="77777777" w:rsidTr="00171B3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96CD74"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Сключени и/ или неизпълнени договори към ММС</w:t>
            </w:r>
          </w:p>
        </w:tc>
      </w:tr>
    </w:tbl>
    <w:p w14:paraId="4D775A80"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209"/>
      </w:tblGrid>
      <w:tr w:rsidR="00785BD4" w:rsidRPr="00170972" w14:paraId="4FF44C2B" w14:textId="77777777" w:rsidTr="00171B33">
        <w:trPr>
          <w:jc w:val="center"/>
        </w:trPr>
        <w:tc>
          <w:tcPr>
            <w:tcW w:w="920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14:paraId="76D7CD85"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Задължителни изисквания за приложени документи от спортния клуб на хартиен носител /оригинал или с гриф „вярно с оригинала“/.</w:t>
            </w:r>
          </w:p>
        </w:tc>
      </w:tr>
      <w:tr w:rsidR="00785BD4" w:rsidRPr="00170972" w14:paraId="2802CAF3" w14:textId="77777777" w:rsidTr="00171B33">
        <w:trPr>
          <w:jc w:val="center"/>
        </w:trPr>
        <w:tc>
          <w:tcPr>
            <w:tcW w:w="9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AFA57"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Segoe UI Symbol" w:eastAsia="Times New Roman" w:hAnsi="Segoe UI Symbol" w:cs="Segoe UI Symbol"/>
                <w:b/>
                <w:bCs/>
                <w:color w:val="000000"/>
                <w:kern w:val="0"/>
                <w:sz w:val="24"/>
                <w:szCs w:val="24"/>
                <w:lang w:val="bg-BG"/>
                <w14:ligatures w14:val="none"/>
              </w:rPr>
              <w:lastRenderedPageBreak/>
              <w:t>☐</w:t>
            </w:r>
            <w:r w:rsidRPr="00170972">
              <w:rPr>
                <w:rFonts w:ascii="Times New Roman" w:eastAsia="Times New Roman" w:hAnsi="Times New Roman" w:cs="Times New Roman"/>
                <w:b/>
                <w:bCs/>
                <w:color w:val="000000"/>
                <w:kern w:val="0"/>
                <w:sz w:val="24"/>
                <w:szCs w:val="24"/>
                <w:lang w:val="bg-BG"/>
                <w14:ligatures w14:val="none"/>
              </w:rPr>
              <w:t xml:space="preserve"> Финансова идентификация, издадена от банката, обслужваща русенския спортен клуб, с номер на банковата сметка</w:t>
            </w:r>
          </w:p>
        </w:tc>
      </w:tr>
      <w:tr w:rsidR="00785BD4" w:rsidRPr="00170972" w14:paraId="7AE8E400" w14:textId="77777777" w:rsidTr="00171B33">
        <w:trPr>
          <w:trHeight w:val="242"/>
          <w:jc w:val="center"/>
        </w:trPr>
        <w:tc>
          <w:tcPr>
            <w:tcW w:w="9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30A2F9"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Segoe UI Symbol" w:eastAsia="Times New Roman" w:hAnsi="Segoe UI Symbol" w:cs="Segoe UI Symbol"/>
                <w:b/>
                <w:bCs/>
                <w:color w:val="000000"/>
                <w:kern w:val="0"/>
                <w:sz w:val="24"/>
                <w:szCs w:val="24"/>
                <w:lang w:val="bg-BG"/>
                <w14:ligatures w14:val="none"/>
              </w:rPr>
              <w:t>☐</w:t>
            </w:r>
            <w:r w:rsidRPr="00170972">
              <w:rPr>
                <w:rFonts w:ascii="Times New Roman" w:eastAsia="Times New Roman" w:hAnsi="Times New Roman" w:cs="Times New Roman"/>
                <w:b/>
                <w:bCs/>
                <w:color w:val="000000"/>
                <w:kern w:val="0"/>
                <w:sz w:val="24"/>
                <w:szCs w:val="24"/>
                <w:lang w:val="bg-BG"/>
                <w14:ligatures w14:val="none"/>
              </w:rPr>
              <w:t xml:space="preserve"> Копие на удостоверение, че русенския спортен клуб е вписан в Националния регистър на спортните организации в Република България към ММС;</w:t>
            </w:r>
          </w:p>
        </w:tc>
      </w:tr>
      <w:tr w:rsidR="00785BD4" w:rsidRPr="00170972" w14:paraId="671CC1BE" w14:textId="77777777" w:rsidTr="00171B33">
        <w:trPr>
          <w:trHeight w:val="1098"/>
          <w:jc w:val="center"/>
        </w:trPr>
        <w:tc>
          <w:tcPr>
            <w:tcW w:w="9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7FC105"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Segoe UI Symbol" w:eastAsia="Times New Roman" w:hAnsi="Segoe UI Symbol" w:cs="Segoe UI Symbol"/>
                <w:b/>
                <w:bCs/>
                <w:color w:val="000000"/>
                <w:kern w:val="0"/>
                <w:sz w:val="24"/>
                <w:szCs w:val="24"/>
                <w:lang w:val="bg-BG"/>
                <w14:ligatures w14:val="none"/>
              </w:rPr>
              <w:t>☐</w:t>
            </w:r>
            <w:r w:rsidRPr="00170972">
              <w:rPr>
                <w:rFonts w:ascii="Times New Roman" w:eastAsia="Times New Roman" w:hAnsi="Times New Roman" w:cs="Times New Roman"/>
                <w:b/>
                <w:bCs/>
                <w:color w:val="000000"/>
                <w:kern w:val="0"/>
                <w:sz w:val="24"/>
                <w:szCs w:val="24"/>
                <w:lang w:val="bg-BG"/>
                <w14:ligatures w14:val="none"/>
              </w:rPr>
              <w:t xml:space="preserve"> Списък на спортно-педагогическите кадри, отговарящи за тренировъчната и състезателната дейност на спортистите съгласно </w:t>
            </w:r>
            <w:proofErr w:type="spellStart"/>
            <w:r w:rsidRPr="00501A8B">
              <w:rPr>
                <w:rFonts w:ascii="Times New Roman" w:eastAsia="Times New Roman" w:hAnsi="Times New Roman" w:cs="Times New Roman"/>
                <w:b/>
                <w:bCs/>
                <w:color w:val="000000"/>
                <w:kern w:val="0"/>
                <w:sz w:val="24"/>
                <w:szCs w:val="24"/>
                <w:lang w:val="bg-BG"/>
                <w14:ligatures w14:val="none"/>
              </w:rPr>
              <w:t>съгласно</w:t>
            </w:r>
            <w:proofErr w:type="spellEnd"/>
            <w:r w:rsidRPr="00501A8B">
              <w:rPr>
                <w:rFonts w:ascii="Times New Roman" w:eastAsia="Times New Roman" w:hAnsi="Times New Roman" w:cs="Times New Roman"/>
                <w:b/>
                <w:bCs/>
                <w:color w:val="000000"/>
                <w:kern w:val="0"/>
                <w:sz w:val="24"/>
                <w:szCs w:val="24"/>
                <w:lang w:val="bg-BG"/>
                <w14:ligatures w14:val="none"/>
              </w:rPr>
              <w:t xml:space="preserve"> Наредба №1 от 04.02.2019 г. за треньорските кадри, вписани в публичния регистър на ММС (Приложение №7);</w:t>
            </w:r>
          </w:p>
        </w:tc>
      </w:tr>
      <w:tr w:rsidR="00785BD4" w:rsidRPr="00170972" w14:paraId="4E473699" w14:textId="77777777" w:rsidTr="00171B33">
        <w:trPr>
          <w:trHeight w:val="70"/>
          <w:jc w:val="center"/>
        </w:trPr>
        <w:tc>
          <w:tcPr>
            <w:tcW w:w="9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418990"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Segoe UI Symbol" w:eastAsia="Times New Roman" w:hAnsi="Segoe UI Symbol" w:cs="Segoe UI Symbol"/>
                <w:b/>
                <w:bCs/>
                <w:color w:val="000000"/>
                <w:kern w:val="0"/>
                <w:sz w:val="24"/>
                <w:szCs w:val="24"/>
                <w:lang w:val="bg-BG"/>
                <w14:ligatures w14:val="none"/>
              </w:rPr>
              <w:t>☐</w:t>
            </w:r>
            <w:r w:rsidRPr="00170972">
              <w:rPr>
                <w:rFonts w:ascii="Times New Roman" w:eastAsia="Times New Roman" w:hAnsi="Times New Roman" w:cs="Times New Roman"/>
                <w:b/>
                <w:bCs/>
                <w:color w:val="000000"/>
                <w:kern w:val="0"/>
                <w:sz w:val="24"/>
                <w:szCs w:val="24"/>
                <w:lang w:val="bg-BG"/>
                <w14:ligatures w14:val="none"/>
              </w:rPr>
              <w:t xml:space="preserve"> Справка-информация (протоколи) за участия в състезания от международния спортен календар на съответната спортна федерация, съдържаща крайното класиране на спортистите, както и официален документ на съответната спортна организация, удостоверяващ броя на участниците (участващите отбори) в първенството; </w:t>
            </w:r>
          </w:p>
        </w:tc>
      </w:tr>
      <w:tr w:rsidR="00785BD4" w:rsidRPr="00170972" w14:paraId="1A3F8878" w14:textId="77777777" w:rsidTr="00171B33">
        <w:trPr>
          <w:trHeight w:val="70"/>
          <w:jc w:val="center"/>
        </w:trPr>
        <w:tc>
          <w:tcPr>
            <w:tcW w:w="9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066AE5"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Segoe UI Symbol" w:eastAsia="Times New Roman" w:hAnsi="Segoe UI Symbol" w:cs="Segoe UI Symbol"/>
                <w:b/>
                <w:bCs/>
                <w:color w:val="000000"/>
                <w:kern w:val="0"/>
                <w:sz w:val="24"/>
                <w:szCs w:val="24"/>
                <w:lang w:val="bg-BG"/>
                <w14:ligatures w14:val="none"/>
              </w:rPr>
              <w:t>☐</w:t>
            </w:r>
            <w:r w:rsidRPr="00170972">
              <w:rPr>
                <w:rFonts w:ascii="Times New Roman" w:eastAsia="Times New Roman" w:hAnsi="Times New Roman" w:cs="Times New Roman"/>
                <w:b/>
                <w:bCs/>
                <w:color w:val="000000"/>
                <w:kern w:val="0"/>
                <w:sz w:val="24"/>
                <w:szCs w:val="24"/>
                <w:lang w:val="bg-BG"/>
                <w14:ligatures w14:val="none"/>
              </w:rPr>
              <w:t xml:space="preserve"> Справка-информация (протоколи) за участия в състезания от </w:t>
            </w:r>
            <w:proofErr w:type="spellStart"/>
            <w:r w:rsidRPr="00170972">
              <w:rPr>
                <w:rFonts w:ascii="Times New Roman" w:eastAsia="Times New Roman" w:hAnsi="Times New Roman" w:cs="Times New Roman"/>
                <w:b/>
                <w:bCs/>
                <w:color w:val="000000"/>
                <w:kern w:val="0"/>
                <w:sz w:val="24"/>
                <w:szCs w:val="24"/>
                <w:lang w:val="bg-BG"/>
                <w14:ligatures w14:val="none"/>
              </w:rPr>
              <w:t>дъравния</w:t>
            </w:r>
            <w:proofErr w:type="spellEnd"/>
            <w:r w:rsidRPr="00170972">
              <w:rPr>
                <w:rFonts w:ascii="Times New Roman" w:eastAsia="Times New Roman" w:hAnsi="Times New Roman" w:cs="Times New Roman"/>
                <w:b/>
                <w:bCs/>
                <w:color w:val="000000"/>
                <w:kern w:val="0"/>
                <w:sz w:val="24"/>
                <w:szCs w:val="24"/>
                <w:lang w:val="bg-BG"/>
                <w14:ligatures w14:val="none"/>
              </w:rPr>
              <w:t xml:space="preserve"> спортен календар на съответната спортна федерация, съдържаща крайното класиране на спортистите, както и официален документ на съответната спортна организация, удостоверяващ броя на участниците (участващите отбори) в първенството;</w:t>
            </w:r>
          </w:p>
        </w:tc>
      </w:tr>
      <w:tr w:rsidR="00785BD4" w:rsidRPr="00170972" w14:paraId="7F507582" w14:textId="77777777" w:rsidTr="00171B33">
        <w:trPr>
          <w:trHeight w:val="70"/>
          <w:jc w:val="center"/>
        </w:trPr>
        <w:tc>
          <w:tcPr>
            <w:tcW w:w="9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2631CB1"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501A8B">
              <w:rPr>
                <w:rFonts w:ascii="Segoe UI Symbol" w:eastAsia="Times New Roman" w:hAnsi="Segoe UI Symbol" w:cs="Segoe UI Symbol"/>
                <w:b/>
                <w:bCs/>
                <w:color w:val="000000"/>
                <w:kern w:val="0"/>
                <w:sz w:val="24"/>
                <w:szCs w:val="24"/>
                <w:lang w:val="bg-BG"/>
                <w14:ligatures w14:val="none"/>
              </w:rPr>
              <w:t>☐</w:t>
            </w:r>
            <w:r w:rsidRPr="00501A8B">
              <w:rPr>
                <w:rFonts w:ascii="Times New Roman" w:eastAsia="Times New Roman" w:hAnsi="Times New Roman" w:cs="Times New Roman"/>
                <w:b/>
                <w:bCs/>
                <w:color w:val="000000"/>
                <w:kern w:val="0"/>
                <w:sz w:val="24"/>
                <w:szCs w:val="24"/>
                <w:lang w:val="bg-BG"/>
                <w14:ligatures w14:val="none"/>
              </w:rPr>
              <w:t xml:space="preserve"> Списък на картотекирани състезатели по възрастови групи, участвали в</w:t>
            </w:r>
            <w:r w:rsidRPr="00170972">
              <w:rPr>
                <w:rFonts w:ascii="Times New Roman" w:eastAsia="Times New Roman" w:hAnsi="Times New Roman" w:cs="Times New Roman"/>
                <w:b/>
                <w:bCs/>
                <w:color w:val="000000"/>
                <w:kern w:val="0"/>
                <w:sz w:val="24"/>
                <w:szCs w:val="24"/>
                <w:shd w:val="clear" w:color="auto" w:fill="FFFF00"/>
                <w:lang w:val="bg-BG"/>
                <w14:ligatures w14:val="none"/>
              </w:rPr>
              <w:t xml:space="preserve"> </w:t>
            </w:r>
            <w:r w:rsidRPr="00501A8B">
              <w:rPr>
                <w:rFonts w:ascii="Times New Roman" w:eastAsia="Times New Roman" w:hAnsi="Times New Roman" w:cs="Times New Roman"/>
                <w:b/>
                <w:bCs/>
                <w:color w:val="000000"/>
                <w:kern w:val="0"/>
                <w:sz w:val="24"/>
                <w:szCs w:val="24"/>
                <w:lang w:val="bg-BG"/>
                <w14:ligatures w14:val="none"/>
              </w:rPr>
              <w:t>държавни първенства (Приложение №8);</w:t>
            </w:r>
          </w:p>
        </w:tc>
      </w:tr>
      <w:tr w:rsidR="00785BD4" w:rsidRPr="00170972" w14:paraId="6F543E28" w14:textId="77777777" w:rsidTr="00171B33">
        <w:trPr>
          <w:trHeight w:val="70"/>
          <w:jc w:val="center"/>
        </w:trPr>
        <w:tc>
          <w:tcPr>
            <w:tcW w:w="9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B8F9CE"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Segoe UI Symbol" w:eastAsia="Times New Roman" w:hAnsi="Segoe UI Symbol" w:cs="Segoe UI Symbol"/>
                <w:b/>
                <w:bCs/>
                <w:color w:val="000000"/>
                <w:kern w:val="0"/>
                <w:sz w:val="24"/>
                <w:szCs w:val="24"/>
                <w:lang w:val="bg-BG"/>
                <w14:ligatures w14:val="none"/>
              </w:rPr>
              <w:t>☐</w:t>
            </w:r>
            <w:r w:rsidRPr="00170972">
              <w:rPr>
                <w:rFonts w:ascii="Times New Roman" w:eastAsia="Times New Roman" w:hAnsi="Times New Roman" w:cs="Times New Roman"/>
                <w:b/>
                <w:bCs/>
                <w:color w:val="000000"/>
                <w:kern w:val="0"/>
                <w:sz w:val="24"/>
                <w:szCs w:val="24"/>
                <w:lang w:val="bg-BG"/>
                <w14:ligatures w14:val="none"/>
              </w:rPr>
              <w:t xml:space="preserve"> </w:t>
            </w:r>
            <w:r>
              <w:rPr>
                <w:rFonts w:ascii="Times New Roman" w:eastAsia="Times New Roman" w:hAnsi="Times New Roman" w:cs="Times New Roman"/>
                <w:b/>
                <w:bCs/>
                <w:color w:val="000000"/>
                <w:kern w:val="0"/>
                <w:sz w:val="24"/>
                <w:szCs w:val="24"/>
                <w:lang w:val="bg-BG"/>
                <w14:ligatures w14:val="none"/>
              </w:rPr>
              <w:t>Декларация</w:t>
            </w:r>
            <w:r w:rsidRPr="00170972">
              <w:rPr>
                <w:rFonts w:ascii="Times New Roman" w:eastAsia="Times New Roman" w:hAnsi="Times New Roman" w:cs="Times New Roman"/>
                <w:b/>
                <w:bCs/>
                <w:color w:val="000000"/>
                <w:kern w:val="0"/>
                <w:sz w:val="24"/>
                <w:szCs w:val="24"/>
                <w:lang w:val="bg-BG"/>
                <w14:ligatures w14:val="none"/>
              </w:rPr>
              <w:t>, от ко</w:t>
            </w:r>
            <w:r>
              <w:rPr>
                <w:rFonts w:ascii="Times New Roman" w:eastAsia="Times New Roman" w:hAnsi="Times New Roman" w:cs="Times New Roman"/>
                <w:b/>
                <w:bCs/>
                <w:color w:val="000000"/>
                <w:kern w:val="0"/>
                <w:sz w:val="24"/>
                <w:szCs w:val="24"/>
                <w:lang w:val="bg-BG"/>
                <w14:ligatures w14:val="none"/>
              </w:rPr>
              <w:t>я</w:t>
            </w:r>
            <w:r w:rsidRPr="00170972">
              <w:rPr>
                <w:rFonts w:ascii="Times New Roman" w:eastAsia="Times New Roman" w:hAnsi="Times New Roman" w:cs="Times New Roman"/>
                <w:b/>
                <w:bCs/>
                <w:color w:val="000000"/>
                <w:kern w:val="0"/>
                <w:sz w:val="24"/>
                <w:szCs w:val="24"/>
                <w:lang w:val="bg-BG"/>
                <w14:ligatures w14:val="none"/>
              </w:rPr>
              <w:t>то да е видно, че клубът не извършва икономическа дейност или ако извършва приходите от нея са в размер недостатъчен за покриване на разходите;</w:t>
            </w:r>
          </w:p>
        </w:tc>
      </w:tr>
      <w:tr w:rsidR="00785BD4" w:rsidRPr="00170972" w14:paraId="1E3B22CE" w14:textId="77777777" w:rsidTr="00171B33">
        <w:trPr>
          <w:trHeight w:val="70"/>
          <w:jc w:val="center"/>
        </w:trPr>
        <w:tc>
          <w:tcPr>
            <w:tcW w:w="9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E17B12"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Segoe UI Symbol" w:eastAsia="Times New Roman" w:hAnsi="Segoe UI Symbol" w:cs="Segoe UI Symbol"/>
                <w:b/>
                <w:bCs/>
                <w:color w:val="000000"/>
                <w:kern w:val="0"/>
                <w:sz w:val="24"/>
                <w:szCs w:val="24"/>
                <w:lang w:val="bg-BG"/>
                <w14:ligatures w14:val="none"/>
              </w:rPr>
              <w:t>☐</w:t>
            </w:r>
            <w:r w:rsidRPr="00170972">
              <w:rPr>
                <w:rFonts w:ascii="Times New Roman" w:eastAsia="Times New Roman" w:hAnsi="Times New Roman" w:cs="Times New Roman"/>
                <w:b/>
                <w:bCs/>
                <w:color w:val="000000"/>
                <w:kern w:val="0"/>
                <w:sz w:val="24"/>
                <w:szCs w:val="24"/>
                <w:lang w:val="bg-BG"/>
                <w14:ligatures w14:val="none"/>
              </w:rPr>
              <w:t xml:space="preserve"> Декларация от представляващия клуба,  извършващ икономическа дейност за съгласие за водене на аналитична счетоводна отчетност и разграничаване на приходите, разходите, активите и пасивите, свързани с подпомагането от Община Русе.</w:t>
            </w:r>
          </w:p>
        </w:tc>
      </w:tr>
      <w:tr w:rsidR="00785BD4" w:rsidRPr="00170972" w14:paraId="76E569FC" w14:textId="77777777" w:rsidTr="00171B33">
        <w:trPr>
          <w:trHeight w:val="1380"/>
          <w:jc w:val="center"/>
        </w:trPr>
        <w:tc>
          <w:tcPr>
            <w:tcW w:w="9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B2F454"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Segoe UI Symbol" w:eastAsia="Times New Roman" w:hAnsi="Segoe UI Symbol" w:cs="Segoe UI Symbol"/>
                <w:b/>
                <w:bCs/>
                <w:color w:val="000000"/>
                <w:kern w:val="0"/>
                <w:sz w:val="24"/>
                <w:szCs w:val="24"/>
                <w:lang w:val="bg-BG"/>
                <w14:ligatures w14:val="none"/>
              </w:rPr>
              <w:t>☐</w:t>
            </w:r>
            <w:r w:rsidRPr="00170972">
              <w:rPr>
                <w:rFonts w:ascii="Times New Roman" w:eastAsia="Times New Roman" w:hAnsi="Times New Roman" w:cs="Times New Roman"/>
                <w:b/>
                <w:bCs/>
                <w:color w:val="000000"/>
                <w:kern w:val="0"/>
                <w:sz w:val="24"/>
                <w:szCs w:val="24"/>
                <w:lang w:val="bg-BG"/>
                <w14:ligatures w14:val="none"/>
              </w:rPr>
              <w:t xml:space="preserve"> Запознат съм с изискванията за Програма „СПОРТ“ </w:t>
            </w:r>
          </w:p>
          <w:p w14:paraId="35541CE6"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За всички дейности, за които се осигурява финансова подкрепа от община Русе , спортните клубове са задължени да поставят герб на град Русе, например – спортна екипировка, спортно съоръжение, зала, покани/регламент на състезание, организирано от клуба и др.</w:t>
            </w:r>
          </w:p>
        </w:tc>
      </w:tr>
      <w:tr w:rsidR="00785BD4" w:rsidRPr="00170972" w14:paraId="13B57092" w14:textId="77777777" w:rsidTr="00171B33">
        <w:trPr>
          <w:trHeight w:val="890"/>
          <w:jc w:val="center"/>
        </w:trPr>
        <w:tc>
          <w:tcPr>
            <w:tcW w:w="9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1FDEDB"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Segoe UI Symbol" w:eastAsia="Times New Roman" w:hAnsi="Segoe UI Symbol" w:cs="Segoe UI Symbol"/>
                <w:b/>
                <w:bCs/>
                <w:color w:val="000000"/>
                <w:kern w:val="0"/>
                <w:sz w:val="24"/>
                <w:szCs w:val="24"/>
                <w:lang w:val="bg-BG"/>
                <w14:ligatures w14:val="none"/>
              </w:rPr>
              <w:t>☐</w:t>
            </w:r>
            <w:r w:rsidRPr="00170972">
              <w:rPr>
                <w:rFonts w:ascii="Times New Roman" w:eastAsia="Times New Roman" w:hAnsi="Times New Roman" w:cs="Times New Roman"/>
                <w:b/>
                <w:bCs/>
                <w:color w:val="000000"/>
                <w:kern w:val="0"/>
                <w:sz w:val="24"/>
                <w:szCs w:val="24"/>
                <w:lang w:val="bg-BG"/>
                <w14:ligatures w14:val="none"/>
              </w:rPr>
              <w:t xml:space="preserve"> Декларация за вярност и пълнота на данните, с ангажимент, при промяна на данните, своевременно да информира Община Русе и за отсъствие на обстоятелствата по чл. 15 от тази Наредба (Приложение №9);</w:t>
            </w:r>
          </w:p>
        </w:tc>
      </w:tr>
    </w:tbl>
    <w:p w14:paraId="32AC51EE"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177"/>
        <w:gridCol w:w="4679"/>
      </w:tblGrid>
      <w:tr w:rsidR="00785BD4" w:rsidRPr="00170972" w14:paraId="0534F22B" w14:textId="77777777" w:rsidTr="00171B3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CFD67A"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Капацитет на спортния  клуб:</w:t>
            </w:r>
          </w:p>
          <w:p w14:paraId="1B63D6F2"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lastRenderedPageBreak/>
              <w:t>- Брой картотекирани състезатели по възрастови групи</w:t>
            </w:r>
          </w:p>
          <w:p w14:paraId="6039C679"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пол …………… възрастова група ..………………………. брой ………………………</w:t>
            </w:r>
          </w:p>
          <w:p w14:paraId="237FF184"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пол …………… възрастова група ..………………………. брой ………………………</w:t>
            </w:r>
          </w:p>
          <w:p w14:paraId="7E611B75"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пол …………… възрастова група ..………………………. брой ………………………</w:t>
            </w:r>
          </w:p>
          <w:p w14:paraId="6E6754C8"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пол …………… възрастова група ..………………………. брой ………………………</w:t>
            </w:r>
          </w:p>
          <w:p w14:paraId="0D2C7179"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Брой състезатели, включени в национален отбор (приложен списък) .……………</w:t>
            </w:r>
          </w:p>
          <w:p w14:paraId="7D09E953"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Брой треньорски кадри съгласно Наредба №1 от 04.02.2019 за треньорските кадри, вписани в публичния регистър по ЗФВС …………………..……………………………</w:t>
            </w:r>
          </w:p>
          <w:p w14:paraId="0049021A"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Използвана спортна база ……………………………….…………………………………</w:t>
            </w:r>
          </w:p>
          <w:p w14:paraId="0BE2571F"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w:t>
            </w:r>
          </w:p>
        </w:tc>
      </w:tr>
      <w:tr w:rsidR="00785BD4" w:rsidRPr="00170972" w14:paraId="05BE50C1" w14:textId="77777777" w:rsidTr="00171B33">
        <w:trPr>
          <w:trHeight w:val="60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3B1C6C"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lastRenderedPageBreak/>
              <w:t>1. Постигнати резултати в балкански, европейски, световни първенства и олимпийски игри за предходната година (за индивидуални спортове)</w:t>
            </w:r>
          </w:p>
        </w:tc>
      </w:tr>
      <w:tr w:rsidR="00785BD4" w:rsidRPr="00170972" w14:paraId="6F09232D" w14:textId="77777777" w:rsidTr="00171B33">
        <w:trPr>
          <w:trHeight w:val="6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2CAFD0"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Състезатели до 18 г., вкл.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61A523"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00CE80B9" w14:textId="77777777" w:rsidTr="00171B33">
        <w:trPr>
          <w:trHeight w:val="6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77207"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Състезатели над 18 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FE59F8"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10DF7779" w14:textId="77777777" w:rsidTr="00171B33">
        <w:trPr>
          <w:trHeight w:val="60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2CF5D4"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2. Постигнати резултати в официален международен календар, извън т.1 за предходната година</w:t>
            </w:r>
          </w:p>
        </w:tc>
      </w:tr>
      <w:tr w:rsidR="00785BD4" w:rsidRPr="00170972" w14:paraId="127B13C5" w14:textId="77777777" w:rsidTr="00171B33">
        <w:trPr>
          <w:trHeight w:val="6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F71770"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Състезатели до 18 г., вкл.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4B07E8"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174CF76C" w14:textId="77777777" w:rsidTr="00171B33">
        <w:trPr>
          <w:trHeight w:val="6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B220CB"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Състезатели над 18 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A0D660"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23CD4E5F" w14:textId="77777777" w:rsidTr="00171B33">
        <w:trPr>
          <w:trHeight w:val="60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BC95D7"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3. Постигнати резултати в официален държавен спортен календар за предходната година</w:t>
            </w:r>
          </w:p>
        </w:tc>
      </w:tr>
      <w:tr w:rsidR="00785BD4" w:rsidRPr="00170972" w14:paraId="53D35E6E" w14:textId="77777777" w:rsidTr="00171B33">
        <w:trPr>
          <w:trHeight w:val="6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445055"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Състезатели до 18 г., вкл., по възрастови групи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CA7ABC"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740C9D63" w14:textId="77777777" w:rsidTr="00171B33">
        <w:trPr>
          <w:trHeight w:val="6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DA7D85"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Състезатели над 18 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0E562B"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275C9F71" w14:textId="77777777" w:rsidTr="00171B33">
        <w:trPr>
          <w:trHeight w:val="61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FEE324"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4. Детско-юношеския спорт – обхват на състезатели по възрастови групи на спортните клубове, взели участие в държавни първенства през предходната година</w:t>
            </w:r>
          </w:p>
        </w:tc>
      </w:tr>
      <w:tr w:rsidR="00785BD4" w:rsidRPr="00170972" w14:paraId="12B3AB62" w14:textId="77777777" w:rsidTr="00171B33">
        <w:trPr>
          <w:trHeight w:val="6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5D70D8"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Възрастови групи:</w:t>
            </w:r>
          </w:p>
          <w:p w14:paraId="46BECA30"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w:t>
            </w:r>
          </w:p>
          <w:p w14:paraId="205F645D"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w:t>
            </w:r>
          </w:p>
          <w:p w14:paraId="0699FDDC"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w:t>
            </w:r>
          </w:p>
          <w:p w14:paraId="5CAC8BA1"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758DDB"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Брой състезатели:</w:t>
            </w:r>
          </w:p>
          <w:p w14:paraId="52CFF9C0"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w:t>
            </w:r>
          </w:p>
          <w:p w14:paraId="0FAD29DF"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w:t>
            </w:r>
          </w:p>
          <w:p w14:paraId="012C11CE"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w:t>
            </w:r>
          </w:p>
        </w:tc>
      </w:tr>
      <w:tr w:rsidR="00785BD4" w:rsidRPr="00170972" w14:paraId="70B9D745" w14:textId="77777777" w:rsidTr="00171B33">
        <w:trPr>
          <w:trHeight w:val="60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C29424"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5. Организиране и провеждане на традиционни състезания под егидата на Община Русе през предходната година</w:t>
            </w:r>
          </w:p>
        </w:tc>
      </w:tr>
      <w:tr w:rsidR="00785BD4" w:rsidRPr="00170972" w14:paraId="0525651E" w14:textId="77777777" w:rsidTr="00171B33">
        <w:trPr>
          <w:trHeight w:val="60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845E61"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7C66660E" w14:textId="77777777" w:rsidTr="00171B33">
        <w:trPr>
          <w:trHeight w:val="60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A4D405"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lastRenderedPageBreak/>
              <w:t>6. Организиране и провеждане на състезания в ученически и масов спорт през  предходната година</w:t>
            </w:r>
          </w:p>
        </w:tc>
      </w:tr>
      <w:tr w:rsidR="00785BD4" w:rsidRPr="00170972" w14:paraId="0D0C72E9" w14:textId="77777777" w:rsidTr="00171B33">
        <w:trPr>
          <w:trHeight w:val="60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6627A9" w14:textId="77777777" w:rsidR="00785BD4" w:rsidRPr="00170972" w:rsidRDefault="00785BD4" w:rsidP="00171B33">
            <w:pPr>
              <w:spacing w:after="240" w:line="240" w:lineRule="auto"/>
              <w:rPr>
                <w:rFonts w:ascii="Times New Roman" w:eastAsia="Times New Roman" w:hAnsi="Times New Roman" w:cs="Times New Roman"/>
                <w:kern w:val="0"/>
                <w:sz w:val="24"/>
                <w:szCs w:val="24"/>
                <w:lang w:val="bg-BG"/>
                <w14:ligatures w14:val="none"/>
              </w:rPr>
            </w:pPr>
          </w:p>
        </w:tc>
      </w:tr>
      <w:tr w:rsidR="00785BD4" w:rsidRPr="00170972" w14:paraId="0C5C40EF" w14:textId="77777777" w:rsidTr="00171B33">
        <w:trPr>
          <w:trHeight w:val="60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A11981"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7. Организиране и провеждане на мащабни спортни прояви през предходната година</w:t>
            </w:r>
          </w:p>
        </w:tc>
      </w:tr>
      <w:tr w:rsidR="00785BD4" w:rsidRPr="00170972" w14:paraId="3F604B3F" w14:textId="77777777" w:rsidTr="00171B33">
        <w:trPr>
          <w:trHeight w:val="60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33C6D9"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1225E000" w14:textId="77777777" w:rsidTr="00171B33">
        <w:trPr>
          <w:trHeight w:val="60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33969C"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8. Мачове с национално телевизионно излъчване (за колективни спортове)</w:t>
            </w:r>
          </w:p>
        </w:tc>
      </w:tr>
      <w:tr w:rsidR="00785BD4" w:rsidRPr="00170972" w14:paraId="07AF1CCD" w14:textId="77777777" w:rsidTr="00171B33">
        <w:trPr>
          <w:trHeight w:val="60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0F2742"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xml:space="preserve"> мач, телевизия, дата</w:t>
            </w:r>
          </w:p>
          <w:p w14:paraId="2A61DEDA"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w:t>
            </w:r>
          </w:p>
        </w:tc>
      </w:tr>
      <w:tr w:rsidR="00785BD4" w:rsidRPr="00170972" w14:paraId="219764B7" w14:textId="77777777" w:rsidTr="00171B33">
        <w:trPr>
          <w:trHeight w:val="60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F0A283"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9. Средна зрителска посещаемост (за колективните спортове) ……………………..</w:t>
            </w:r>
          </w:p>
        </w:tc>
      </w:tr>
      <w:tr w:rsidR="00785BD4" w:rsidRPr="00170972" w14:paraId="6B59C01C" w14:textId="77777777" w:rsidTr="00171B33">
        <w:trPr>
          <w:trHeight w:val="60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F9440"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xml:space="preserve"> мач с най-висока зрителска посещаемост, брой зрители, дата</w:t>
            </w:r>
          </w:p>
          <w:p w14:paraId="32E737F0"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w:t>
            </w:r>
          </w:p>
        </w:tc>
      </w:tr>
    </w:tbl>
    <w:p w14:paraId="6D2BEEC6" w14:textId="77777777" w:rsidR="00785BD4" w:rsidRPr="00170972" w:rsidRDefault="00785BD4" w:rsidP="00785BD4">
      <w:pPr>
        <w:spacing w:after="240" w:line="240" w:lineRule="auto"/>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kern w:val="0"/>
          <w:sz w:val="24"/>
          <w:szCs w:val="24"/>
          <w:lang w:val="bg-BG"/>
          <w14:ligatures w14:val="none"/>
        </w:rPr>
        <w:br/>
      </w:r>
      <w:r w:rsidRPr="00170972">
        <w:rPr>
          <w:rFonts w:ascii="Times New Roman" w:eastAsia="Times New Roman" w:hAnsi="Times New Roman" w:cs="Times New Roman"/>
          <w:kern w:val="0"/>
          <w:sz w:val="24"/>
          <w:szCs w:val="24"/>
          <w:lang w:val="bg-BG"/>
          <w14:ligatures w14:val="none"/>
        </w:rPr>
        <w:br/>
      </w:r>
    </w:p>
    <w:p w14:paraId="497424D4"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Председател на спортен клуб:</w:t>
      </w:r>
    </w:p>
    <w:p w14:paraId="07B5BF72"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 …………………………./</w:t>
      </w:r>
    </w:p>
    <w:p w14:paraId="627E3780"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/подпис и печат/</w:t>
      </w:r>
    </w:p>
    <w:p w14:paraId="1F242775" w14:textId="77777777" w:rsidR="00785BD4" w:rsidRPr="00170972" w:rsidRDefault="00785BD4" w:rsidP="00785BD4">
      <w:pPr>
        <w:spacing w:after="240" w:line="240" w:lineRule="auto"/>
        <w:rPr>
          <w:rFonts w:ascii="Times New Roman" w:eastAsia="Times New Roman" w:hAnsi="Times New Roman" w:cs="Times New Roman"/>
          <w:kern w:val="0"/>
          <w:sz w:val="24"/>
          <w:szCs w:val="24"/>
          <w:lang w:val="bg-BG"/>
          <w14:ligatures w14:val="none"/>
        </w:rPr>
      </w:pPr>
    </w:p>
    <w:p w14:paraId="490A73F1"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ab/>
      </w:r>
    </w:p>
    <w:p w14:paraId="310EC67C" w14:textId="77777777" w:rsidR="00785BD4" w:rsidRDefault="00785BD4" w:rsidP="00785BD4">
      <w:pPr>
        <w:rPr>
          <w:rFonts w:ascii="Times New Roman" w:eastAsia="Times New Roman" w:hAnsi="Times New Roman" w:cs="Times New Roman"/>
          <w:b/>
          <w:bCs/>
          <w:color w:val="000000"/>
          <w:kern w:val="0"/>
          <w:sz w:val="24"/>
          <w:szCs w:val="24"/>
          <w:lang w:val="bg-BG"/>
          <w14:ligatures w14:val="none"/>
        </w:rPr>
      </w:pPr>
      <w:r>
        <w:rPr>
          <w:rFonts w:ascii="Times New Roman" w:eastAsia="Times New Roman" w:hAnsi="Times New Roman" w:cs="Times New Roman"/>
          <w:b/>
          <w:bCs/>
          <w:color w:val="000000"/>
          <w:kern w:val="0"/>
          <w:sz w:val="24"/>
          <w:szCs w:val="24"/>
          <w:lang w:val="bg-BG"/>
          <w14:ligatures w14:val="none"/>
        </w:rPr>
        <w:br w:type="page"/>
      </w:r>
    </w:p>
    <w:p w14:paraId="1EE14609" w14:textId="77777777" w:rsidR="00785BD4" w:rsidRPr="00170972" w:rsidRDefault="00785BD4" w:rsidP="00785BD4">
      <w:pPr>
        <w:spacing w:after="0" w:line="240" w:lineRule="auto"/>
        <w:jc w:val="right"/>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lastRenderedPageBreak/>
        <w:t>Приложение №3 </w:t>
      </w:r>
    </w:p>
    <w:p w14:paraId="43488995"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p w14:paraId="50D2E974" w14:textId="77777777" w:rsidR="00785BD4" w:rsidRPr="00170972" w:rsidRDefault="00785BD4" w:rsidP="00785BD4">
      <w:pPr>
        <w:spacing w:after="0" w:line="240" w:lineRule="auto"/>
        <w:jc w:val="center"/>
        <w:rPr>
          <w:rFonts w:ascii="Times New Roman" w:eastAsia="Times New Roman" w:hAnsi="Times New Roman" w:cs="Times New Roman"/>
          <w:kern w:val="0"/>
          <w:sz w:val="24"/>
          <w:szCs w:val="24"/>
          <w:lang w:val="bg-BG"/>
          <w14:ligatures w14:val="none"/>
        </w:rPr>
      </w:pPr>
      <w:r w:rsidRPr="00501A8B">
        <w:rPr>
          <w:rFonts w:ascii="Times New Roman" w:eastAsia="Times New Roman" w:hAnsi="Times New Roman" w:cs="Times New Roman"/>
          <w:b/>
          <w:bCs/>
          <w:color w:val="000000"/>
          <w:kern w:val="0"/>
          <w:sz w:val="24"/>
          <w:szCs w:val="24"/>
          <w:lang w:val="bg-BG"/>
          <w14:ligatures w14:val="none"/>
        </w:rPr>
        <w:t>ФОРМУЛЯР УЧЕНИЧЕСКИ И МАСОВ СПОРТ</w:t>
      </w:r>
    </w:p>
    <w:p w14:paraId="4652D631"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369"/>
        <w:gridCol w:w="2254"/>
        <w:gridCol w:w="2233"/>
      </w:tblGrid>
      <w:tr w:rsidR="00785BD4" w:rsidRPr="00170972" w14:paraId="4D839B61"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EFE17A"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501A8B">
              <w:rPr>
                <w:rFonts w:ascii="Times New Roman" w:eastAsia="Times New Roman" w:hAnsi="Times New Roman" w:cs="Times New Roman"/>
                <w:b/>
                <w:bCs/>
                <w:color w:val="000000"/>
                <w:kern w:val="0"/>
                <w:sz w:val="24"/>
                <w:szCs w:val="24"/>
                <w:lang w:val="bg-BG"/>
                <w14:ligatures w14:val="none"/>
              </w:rPr>
              <w:t>Организация (спортен клуб)</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A9F0B1"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7D04949B"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ECB36D"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Вид проява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AC389C"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1C11F594"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C5F9A4"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Дата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06E1D1"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1DE57A1B"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0702C2"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Място на провеждане</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1BE11"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4B625DCC"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8A0ED1"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xml:space="preserve">Възрастова група, </w:t>
            </w:r>
            <w:r w:rsidRPr="00501A8B">
              <w:rPr>
                <w:rFonts w:ascii="Times New Roman" w:eastAsia="Times New Roman" w:hAnsi="Times New Roman" w:cs="Times New Roman"/>
                <w:b/>
                <w:bCs/>
                <w:color w:val="000000"/>
                <w:kern w:val="0"/>
                <w:sz w:val="24"/>
                <w:szCs w:val="24"/>
                <w:lang w:val="bg-BG"/>
                <w14:ligatures w14:val="none"/>
              </w:rPr>
              <w:t>пол</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671375"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304EF1AD"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B54356"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Прогнозен брой участници</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E5071F"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5FDC9C01" w14:textId="77777777" w:rsidTr="00171B33">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9A4347"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Информация за проекта. Обосновка и кратко описание на проектните дейности.</w:t>
            </w:r>
          </w:p>
          <w:p w14:paraId="3C13D4EF" w14:textId="77777777" w:rsidR="00785BD4" w:rsidRPr="00170972" w:rsidRDefault="00785BD4" w:rsidP="00171B33">
            <w:pPr>
              <w:spacing w:after="240" w:line="240" w:lineRule="auto"/>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kern w:val="0"/>
                <w:sz w:val="24"/>
                <w:szCs w:val="24"/>
                <w:lang w:val="bg-BG"/>
                <w14:ligatures w14:val="none"/>
              </w:rPr>
              <w:br/>
            </w:r>
            <w:r w:rsidRPr="00170972">
              <w:rPr>
                <w:rFonts w:ascii="Times New Roman" w:eastAsia="Times New Roman" w:hAnsi="Times New Roman" w:cs="Times New Roman"/>
                <w:kern w:val="0"/>
                <w:sz w:val="24"/>
                <w:szCs w:val="24"/>
                <w:lang w:val="bg-BG"/>
                <w14:ligatures w14:val="none"/>
              </w:rPr>
              <w:br/>
            </w:r>
            <w:r w:rsidRPr="00170972">
              <w:rPr>
                <w:rFonts w:ascii="Times New Roman" w:eastAsia="Times New Roman" w:hAnsi="Times New Roman" w:cs="Times New Roman"/>
                <w:kern w:val="0"/>
                <w:sz w:val="24"/>
                <w:szCs w:val="24"/>
                <w:lang w:val="bg-BG"/>
                <w14:ligatures w14:val="none"/>
              </w:rPr>
              <w:br/>
            </w:r>
            <w:r w:rsidRPr="00170972">
              <w:rPr>
                <w:rFonts w:ascii="Times New Roman" w:eastAsia="Times New Roman" w:hAnsi="Times New Roman" w:cs="Times New Roman"/>
                <w:kern w:val="0"/>
                <w:sz w:val="24"/>
                <w:szCs w:val="24"/>
                <w:lang w:val="bg-BG"/>
                <w14:ligatures w14:val="none"/>
              </w:rPr>
              <w:br/>
            </w:r>
            <w:r w:rsidRPr="00170972">
              <w:rPr>
                <w:rFonts w:ascii="Times New Roman" w:eastAsia="Times New Roman" w:hAnsi="Times New Roman" w:cs="Times New Roman"/>
                <w:kern w:val="0"/>
                <w:sz w:val="24"/>
                <w:szCs w:val="24"/>
                <w:lang w:val="bg-BG"/>
                <w14:ligatures w14:val="none"/>
              </w:rPr>
              <w:br/>
            </w:r>
            <w:r w:rsidRPr="00170972">
              <w:rPr>
                <w:rFonts w:ascii="Times New Roman" w:eastAsia="Times New Roman" w:hAnsi="Times New Roman" w:cs="Times New Roman"/>
                <w:kern w:val="0"/>
                <w:sz w:val="24"/>
                <w:szCs w:val="24"/>
                <w:lang w:val="bg-BG"/>
                <w14:ligatures w14:val="none"/>
              </w:rPr>
              <w:br/>
            </w:r>
          </w:p>
        </w:tc>
      </w:tr>
      <w:tr w:rsidR="00785BD4" w:rsidRPr="00170972" w14:paraId="56D5726E" w14:textId="77777777" w:rsidTr="00171B33">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59C1A2"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Очаквани резултати и ефект. Ползи от изпълнението на проекта, резултати,  измерими показатели, брой участници, брой на деца и ученици.</w:t>
            </w:r>
          </w:p>
          <w:p w14:paraId="67663393" w14:textId="77777777" w:rsidR="00785BD4" w:rsidRPr="00170972" w:rsidRDefault="00785BD4" w:rsidP="00171B33">
            <w:pPr>
              <w:spacing w:after="240" w:line="240" w:lineRule="auto"/>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kern w:val="0"/>
                <w:sz w:val="24"/>
                <w:szCs w:val="24"/>
                <w:lang w:val="bg-BG"/>
                <w14:ligatures w14:val="none"/>
              </w:rPr>
              <w:br/>
            </w:r>
            <w:r w:rsidRPr="00170972">
              <w:rPr>
                <w:rFonts w:ascii="Times New Roman" w:eastAsia="Times New Roman" w:hAnsi="Times New Roman" w:cs="Times New Roman"/>
                <w:kern w:val="0"/>
                <w:sz w:val="24"/>
                <w:szCs w:val="24"/>
                <w:lang w:val="bg-BG"/>
                <w14:ligatures w14:val="none"/>
              </w:rPr>
              <w:br/>
            </w:r>
            <w:r w:rsidRPr="00170972">
              <w:rPr>
                <w:rFonts w:ascii="Times New Roman" w:eastAsia="Times New Roman" w:hAnsi="Times New Roman" w:cs="Times New Roman"/>
                <w:kern w:val="0"/>
                <w:sz w:val="24"/>
                <w:szCs w:val="24"/>
                <w:lang w:val="bg-BG"/>
                <w14:ligatures w14:val="none"/>
              </w:rPr>
              <w:br/>
            </w:r>
            <w:r w:rsidRPr="00170972">
              <w:rPr>
                <w:rFonts w:ascii="Times New Roman" w:eastAsia="Times New Roman" w:hAnsi="Times New Roman" w:cs="Times New Roman"/>
                <w:kern w:val="0"/>
                <w:sz w:val="24"/>
                <w:szCs w:val="24"/>
                <w:lang w:val="bg-BG"/>
                <w14:ligatures w14:val="none"/>
              </w:rPr>
              <w:br/>
            </w:r>
            <w:r w:rsidRPr="00170972">
              <w:rPr>
                <w:rFonts w:ascii="Times New Roman" w:eastAsia="Times New Roman" w:hAnsi="Times New Roman" w:cs="Times New Roman"/>
                <w:kern w:val="0"/>
                <w:sz w:val="24"/>
                <w:szCs w:val="24"/>
                <w:lang w:val="bg-BG"/>
                <w14:ligatures w14:val="none"/>
              </w:rPr>
              <w:br/>
            </w:r>
          </w:p>
        </w:tc>
      </w:tr>
      <w:tr w:rsidR="00785BD4" w:rsidRPr="00170972" w14:paraId="07F289AF"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93D29B"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Разходи за: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36CB0" w14:textId="77777777" w:rsidR="00785BD4" w:rsidRPr="00170972" w:rsidRDefault="00785BD4" w:rsidP="00171B33">
            <w:pPr>
              <w:spacing w:after="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Средства от </w:t>
            </w:r>
          </w:p>
          <w:p w14:paraId="556D5063" w14:textId="77777777" w:rsidR="00785BD4" w:rsidRPr="00170972" w:rsidRDefault="00785BD4" w:rsidP="00171B33">
            <w:pPr>
              <w:spacing w:after="20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общинския бюджет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B1C57F" w14:textId="77777777" w:rsidR="00785BD4" w:rsidRPr="00170972" w:rsidRDefault="00785BD4" w:rsidP="00171B33">
            <w:pPr>
              <w:spacing w:after="20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Собствени средства</w:t>
            </w:r>
          </w:p>
        </w:tc>
      </w:tr>
      <w:tr w:rsidR="00785BD4" w:rsidRPr="00170972" w14:paraId="4E25AB9B" w14:textId="77777777" w:rsidTr="00171B33">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E98AB4E" w14:textId="77777777" w:rsidR="00785BD4" w:rsidRPr="00170972" w:rsidRDefault="00785BD4" w:rsidP="00171B33">
            <w:pPr>
              <w:numPr>
                <w:ilvl w:val="0"/>
                <w:numId w:val="3"/>
              </w:numPr>
              <w:spacing w:after="200" w:line="240" w:lineRule="auto"/>
              <w:ind w:left="394"/>
              <w:jc w:val="both"/>
              <w:textAlignment w:val="baseline"/>
              <w:rPr>
                <w:rFonts w:ascii="Times New Roman" w:eastAsia="Times New Roman" w:hAnsi="Times New Roman" w:cs="Times New Roman"/>
                <w:b/>
                <w:bCs/>
                <w:color w:val="000000"/>
                <w:kern w:val="0"/>
                <w:sz w:val="24"/>
                <w:szCs w:val="24"/>
                <w:lang w:val="bg-BG"/>
                <w14:ligatures w14:val="none"/>
              </w:rPr>
            </w:pPr>
            <w:r w:rsidRPr="008944F9">
              <w:rPr>
                <w:rFonts w:ascii="Times New Roman" w:eastAsia="Times New Roman" w:hAnsi="Times New Roman" w:cs="Times New Roman"/>
                <w:b/>
                <w:bCs/>
                <w:color w:val="000000"/>
                <w:kern w:val="0"/>
                <w:sz w:val="24"/>
                <w:szCs w:val="24"/>
                <w:lang w:val="bg-BG"/>
                <w14:ligatures w14:val="none"/>
              </w:rPr>
              <w:t>Храна и вода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0BA09"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1DB7EC"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13660065"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52F1B" w14:textId="77777777" w:rsidR="00785BD4" w:rsidRPr="00170972" w:rsidRDefault="00785BD4" w:rsidP="00171B33">
            <w:pPr>
              <w:numPr>
                <w:ilvl w:val="0"/>
                <w:numId w:val="3"/>
              </w:numPr>
              <w:spacing w:after="200" w:line="240" w:lineRule="auto"/>
              <w:ind w:left="394"/>
              <w:jc w:val="both"/>
              <w:textAlignment w:val="baseline"/>
              <w:rPr>
                <w:rFonts w:ascii="Times New Roman" w:eastAsia="Times New Roman" w:hAnsi="Times New Roman" w:cs="Times New Roman"/>
                <w:b/>
                <w:bCs/>
                <w:color w:val="000000"/>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Транспорт, рамките на проявата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CD177"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DC6D9D"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6AC79FAC" w14:textId="77777777" w:rsidTr="00171B33">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4B29ECCC" w14:textId="77777777" w:rsidR="00785BD4" w:rsidRPr="00170972" w:rsidRDefault="00785BD4" w:rsidP="00171B33">
            <w:pPr>
              <w:numPr>
                <w:ilvl w:val="0"/>
                <w:numId w:val="3"/>
              </w:numPr>
              <w:spacing w:after="200" w:line="240" w:lineRule="auto"/>
              <w:ind w:left="394"/>
              <w:jc w:val="both"/>
              <w:textAlignment w:val="baseline"/>
              <w:rPr>
                <w:rFonts w:ascii="Times New Roman" w:eastAsia="Times New Roman" w:hAnsi="Times New Roman" w:cs="Times New Roman"/>
                <w:b/>
                <w:bCs/>
                <w:color w:val="000000"/>
                <w:kern w:val="0"/>
                <w:sz w:val="24"/>
                <w:szCs w:val="24"/>
                <w:lang w:val="bg-BG"/>
                <w14:ligatures w14:val="none"/>
              </w:rPr>
            </w:pPr>
            <w:r w:rsidRPr="008944F9">
              <w:rPr>
                <w:rFonts w:ascii="Times New Roman" w:eastAsia="Times New Roman" w:hAnsi="Times New Roman" w:cs="Times New Roman"/>
                <w:b/>
                <w:bCs/>
                <w:color w:val="000000"/>
                <w:kern w:val="0"/>
                <w:sz w:val="24"/>
                <w:szCs w:val="24"/>
                <w:lang w:val="bg-BG"/>
                <w14:ligatures w14:val="none"/>
              </w:rPr>
              <w:t>Медицинско осигуряване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6E1A3D"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F15E9D"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67530D01"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458665" w14:textId="77777777" w:rsidR="00785BD4" w:rsidRPr="00170972" w:rsidRDefault="00785BD4" w:rsidP="00171B33">
            <w:pPr>
              <w:numPr>
                <w:ilvl w:val="0"/>
                <w:numId w:val="3"/>
              </w:numPr>
              <w:spacing w:after="200" w:line="240" w:lineRule="auto"/>
              <w:ind w:left="394"/>
              <w:jc w:val="both"/>
              <w:textAlignment w:val="baseline"/>
              <w:rPr>
                <w:rFonts w:ascii="Times New Roman" w:eastAsia="Times New Roman" w:hAnsi="Times New Roman" w:cs="Times New Roman"/>
                <w:b/>
                <w:bCs/>
                <w:color w:val="000000"/>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Застраховки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417C61"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D44BF"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0487B042"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26D359" w14:textId="77777777" w:rsidR="00785BD4" w:rsidRPr="00170972" w:rsidRDefault="00785BD4" w:rsidP="00171B33">
            <w:pPr>
              <w:numPr>
                <w:ilvl w:val="0"/>
                <w:numId w:val="3"/>
              </w:numPr>
              <w:spacing w:after="200" w:line="240" w:lineRule="auto"/>
              <w:ind w:left="394"/>
              <w:jc w:val="both"/>
              <w:textAlignment w:val="baseline"/>
              <w:rPr>
                <w:rFonts w:ascii="Times New Roman" w:eastAsia="Times New Roman" w:hAnsi="Times New Roman" w:cs="Times New Roman"/>
                <w:b/>
                <w:bCs/>
                <w:color w:val="000000"/>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xml:space="preserve">Наем на спортни обекти и </w:t>
            </w:r>
            <w:r w:rsidRPr="008944F9">
              <w:rPr>
                <w:rFonts w:ascii="Times New Roman" w:eastAsia="Times New Roman" w:hAnsi="Times New Roman" w:cs="Times New Roman"/>
                <w:b/>
                <w:bCs/>
                <w:color w:val="000000"/>
                <w:kern w:val="0"/>
                <w:sz w:val="24"/>
                <w:szCs w:val="24"/>
                <w:lang w:val="bg-BG"/>
                <w14:ligatures w14:val="none"/>
              </w:rPr>
              <w:t>съоръжения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87046F"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C1B69E"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33096BBE"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173D2" w14:textId="77777777" w:rsidR="00785BD4" w:rsidRPr="00170972" w:rsidRDefault="00785BD4" w:rsidP="00171B33">
            <w:pPr>
              <w:numPr>
                <w:ilvl w:val="0"/>
                <w:numId w:val="3"/>
              </w:numPr>
              <w:spacing w:after="200" w:line="240" w:lineRule="auto"/>
              <w:ind w:left="394"/>
              <w:jc w:val="both"/>
              <w:textAlignment w:val="baseline"/>
              <w:rPr>
                <w:rFonts w:ascii="Times New Roman" w:eastAsia="Times New Roman" w:hAnsi="Times New Roman" w:cs="Times New Roman"/>
                <w:b/>
                <w:bCs/>
                <w:color w:val="000000"/>
                <w:kern w:val="0"/>
                <w:sz w:val="24"/>
                <w:szCs w:val="24"/>
                <w:lang w:val="bg-BG"/>
                <w14:ligatures w14:val="none"/>
              </w:rPr>
            </w:pPr>
            <w:r w:rsidRPr="008944F9">
              <w:rPr>
                <w:rFonts w:ascii="Times New Roman" w:eastAsia="Times New Roman" w:hAnsi="Times New Roman" w:cs="Times New Roman"/>
                <w:b/>
                <w:bCs/>
                <w:color w:val="000000"/>
                <w:kern w:val="0"/>
                <w:sz w:val="24"/>
                <w:szCs w:val="24"/>
                <w:lang w:val="bg-BG"/>
                <w14:ligatures w14:val="none"/>
              </w:rPr>
              <w:t>Монтаж и демонтаж на спортни</w:t>
            </w:r>
            <w:r w:rsidRPr="00CF471B">
              <w:rPr>
                <w:rFonts w:ascii="Times New Roman" w:eastAsia="Times New Roman" w:hAnsi="Times New Roman" w:cs="Times New Roman"/>
                <w:b/>
                <w:bCs/>
                <w:color w:val="000000"/>
                <w:kern w:val="0"/>
                <w:sz w:val="24"/>
                <w:szCs w:val="24"/>
                <w:lang w:val="bg-BG"/>
                <w14:ligatures w14:val="none"/>
              </w:rPr>
              <w:t xml:space="preserve"> </w:t>
            </w:r>
            <w:r w:rsidRPr="008944F9">
              <w:rPr>
                <w:rFonts w:ascii="Times New Roman" w:eastAsia="Times New Roman" w:hAnsi="Times New Roman" w:cs="Times New Roman"/>
                <w:b/>
                <w:bCs/>
                <w:color w:val="000000"/>
                <w:kern w:val="0"/>
                <w:sz w:val="24"/>
                <w:szCs w:val="24"/>
                <w:lang w:val="bg-BG"/>
                <w14:ligatures w14:val="none"/>
              </w:rPr>
              <w:lastRenderedPageBreak/>
              <w:t>съоръжения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4520B2"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042B99"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0D521C26"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7725BA" w14:textId="77777777" w:rsidR="00785BD4" w:rsidRPr="00170972" w:rsidRDefault="00785BD4" w:rsidP="00171B33">
            <w:pPr>
              <w:numPr>
                <w:ilvl w:val="0"/>
                <w:numId w:val="3"/>
              </w:numPr>
              <w:spacing w:after="200" w:line="240" w:lineRule="auto"/>
              <w:ind w:left="394"/>
              <w:jc w:val="both"/>
              <w:textAlignment w:val="baseline"/>
              <w:rPr>
                <w:rFonts w:ascii="Times New Roman" w:eastAsia="Times New Roman" w:hAnsi="Times New Roman" w:cs="Times New Roman"/>
                <w:b/>
                <w:bCs/>
                <w:color w:val="000000"/>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lastRenderedPageBreak/>
              <w:t xml:space="preserve">Награден фонд за купи, медали, </w:t>
            </w:r>
            <w:proofErr w:type="spellStart"/>
            <w:r w:rsidRPr="00170972">
              <w:rPr>
                <w:rFonts w:ascii="Times New Roman" w:eastAsia="Times New Roman" w:hAnsi="Times New Roman" w:cs="Times New Roman"/>
                <w:b/>
                <w:bCs/>
                <w:color w:val="000000"/>
                <w:kern w:val="0"/>
                <w:sz w:val="24"/>
                <w:szCs w:val="24"/>
                <w:lang w:val="bg-BG"/>
                <w14:ligatures w14:val="none"/>
              </w:rPr>
              <w:t>плакети</w:t>
            </w:r>
            <w:proofErr w:type="spellEnd"/>
            <w:r w:rsidRPr="00170972">
              <w:rPr>
                <w:rFonts w:ascii="Times New Roman" w:eastAsia="Times New Roman" w:hAnsi="Times New Roman" w:cs="Times New Roman"/>
                <w:b/>
                <w:bCs/>
                <w:color w:val="000000"/>
                <w:kern w:val="0"/>
                <w:sz w:val="24"/>
                <w:szCs w:val="24"/>
                <w:lang w:val="bg-BG"/>
                <w14:ligatures w14:val="none"/>
              </w:rPr>
              <w:t xml:space="preserve"> и др.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EF11E8"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8EDA1C"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6D4FE15C"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0E8538" w14:textId="77777777" w:rsidR="00785BD4" w:rsidRPr="00170972" w:rsidRDefault="00785BD4" w:rsidP="00171B33">
            <w:pPr>
              <w:numPr>
                <w:ilvl w:val="0"/>
                <w:numId w:val="3"/>
              </w:numPr>
              <w:spacing w:after="200" w:line="240" w:lineRule="auto"/>
              <w:ind w:left="394"/>
              <w:jc w:val="both"/>
              <w:textAlignment w:val="baseline"/>
              <w:rPr>
                <w:rFonts w:ascii="Times New Roman" w:eastAsia="Times New Roman" w:hAnsi="Times New Roman" w:cs="Times New Roman"/>
                <w:b/>
                <w:bCs/>
                <w:color w:val="000000"/>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xml:space="preserve">Спортна екипировка, </w:t>
            </w:r>
            <w:r w:rsidRPr="00501A8B">
              <w:rPr>
                <w:rFonts w:ascii="Times New Roman" w:eastAsia="Times New Roman" w:hAnsi="Times New Roman" w:cs="Times New Roman"/>
                <w:b/>
                <w:bCs/>
                <w:color w:val="000000"/>
                <w:kern w:val="0"/>
                <w:sz w:val="24"/>
                <w:szCs w:val="24"/>
                <w:lang w:val="bg-BG"/>
                <w14:ligatures w14:val="none"/>
              </w:rPr>
              <w:t>спортно оборудване и материали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97DA7"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F62E02"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77A86378" w14:textId="77777777" w:rsidTr="00171B33">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2C857013" w14:textId="77777777" w:rsidR="00785BD4" w:rsidRPr="00170972" w:rsidRDefault="00785BD4" w:rsidP="00171B33">
            <w:pPr>
              <w:numPr>
                <w:ilvl w:val="0"/>
                <w:numId w:val="3"/>
              </w:numPr>
              <w:spacing w:after="200" w:line="240" w:lineRule="auto"/>
              <w:ind w:left="394"/>
              <w:jc w:val="both"/>
              <w:textAlignment w:val="baseline"/>
              <w:rPr>
                <w:rFonts w:ascii="Times New Roman" w:eastAsia="Times New Roman" w:hAnsi="Times New Roman" w:cs="Times New Roman"/>
                <w:b/>
                <w:bCs/>
                <w:color w:val="000000"/>
                <w:kern w:val="0"/>
                <w:sz w:val="24"/>
                <w:szCs w:val="24"/>
                <w:lang w:val="bg-BG"/>
                <w14:ligatures w14:val="none"/>
              </w:rPr>
            </w:pPr>
            <w:r w:rsidRPr="00501A8B">
              <w:rPr>
                <w:rFonts w:ascii="Times New Roman" w:eastAsia="Times New Roman" w:hAnsi="Times New Roman" w:cs="Times New Roman"/>
                <w:b/>
                <w:bCs/>
                <w:color w:val="000000"/>
                <w:kern w:val="0"/>
                <w:sz w:val="24"/>
                <w:szCs w:val="24"/>
                <w:lang w:val="bg-BG"/>
                <w14:ligatures w14:val="none"/>
              </w:rPr>
              <w:t>Медикаменти и средства за</w:t>
            </w:r>
            <w:r w:rsidRPr="00CF471B">
              <w:rPr>
                <w:rFonts w:ascii="Times New Roman" w:eastAsia="Times New Roman" w:hAnsi="Times New Roman" w:cs="Times New Roman"/>
                <w:b/>
                <w:bCs/>
                <w:color w:val="000000"/>
                <w:kern w:val="0"/>
                <w:sz w:val="24"/>
                <w:szCs w:val="24"/>
                <w:lang w:val="bg-BG"/>
                <w14:ligatures w14:val="none"/>
              </w:rPr>
              <w:t xml:space="preserve"> </w:t>
            </w:r>
            <w:r w:rsidRPr="00501A8B">
              <w:rPr>
                <w:rFonts w:ascii="Times New Roman" w:eastAsia="Times New Roman" w:hAnsi="Times New Roman" w:cs="Times New Roman"/>
                <w:b/>
                <w:bCs/>
                <w:color w:val="000000"/>
                <w:kern w:val="0"/>
                <w:sz w:val="24"/>
                <w:szCs w:val="24"/>
                <w:lang w:val="bg-BG"/>
                <w14:ligatures w14:val="none"/>
              </w:rPr>
              <w:t>възстановяване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2940E0"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AA9F27"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5A2AC6FC"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FCFDAA" w14:textId="77777777" w:rsidR="00785BD4" w:rsidRPr="00170972" w:rsidRDefault="00785BD4" w:rsidP="00171B33">
            <w:pPr>
              <w:numPr>
                <w:ilvl w:val="0"/>
                <w:numId w:val="3"/>
              </w:numPr>
              <w:spacing w:after="200" w:line="240" w:lineRule="auto"/>
              <w:ind w:left="394"/>
              <w:jc w:val="both"/>
              <w:textAlignment w:val="baseline"/>
              <w:rPr>
                <w:rFonts w:ascii="Times New Roman" w:eastAsia="Times New Roman" w:hAnsi="Times New Roman" w:cs="Times New Roman"/>
                <w:b/>
                <w:bCs/>
                <w:color w:val="000000"/>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Съдийско осигуряване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9C1B08"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C5C531"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787DFDFD"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2097C0" w14:textId="77777777" w:rsidR="00785BD4" w:rsidRPr="00170972" w:rsidRDefault="00785BD4" w:rsidP="00171B33">
            <w:pPr>
              <w:numPr>
                <w:ilvl w:val="0"/>
                <w:numId w:val="3"/>
              </w:numPr>
              <w:spacing w:after="200" w:line="240" w:lineRule="auto"/>
              <w:ind w:left="394"/>
              <w:jc w:val="both"/>
              <w:textAlignment w:val="baseline"/>
              <w:rPr>
                <w:rFonts w:ascii="Times New Roman" w:eastAsia="Times New Roman" w:hAnsi="Times New Roman" w:cs="Times New Roman"/>
                <w:b/>
                <w:bCs/>
                <w:color w:val="000000"/>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Охрана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6A714D"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895490"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43399DD7" w14:textId="77777777" w:rsidTr="00171B33">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485BF69" w14:textId="77777777" w:rsidR="00785BD4" w:rsidRPr="00170972" w:rsidRDefault="00785BD4" w:rsidP="00171B33">
            <w:pPr>
              <w:numPr>
                <w:ilvl w:val="0"/>
                <w:numId w:val="3"/>
              </w:numPr>
              <w:spacing w:after="200" w:line="240" w:lineRule="auto"/>
              <w:ind w:left="394"/>
              <w:jc w:val="both"/>
              <w:textAlignment w:val="baseline"/>
              <w:rPr>
                <w:rFonts w:ascii="Times New Roman" w:eastAsia="Times New Roman" w:hAnsi="Times New Roman" w:cs="Times New Roman"/>
                <w:b/>
                <w:bCs/>
                <w:color w:val="000000"/>
                <w:kern w:val="0"/>
                <w:sz w:val="24"/>
                <w:szCs w:val="24"/>
                <w:lang w:val="bg-BG"/>
                <w14:ligatures w14:val="none"/>
              </w:rPr>
            </w:pPr>
            <w:r w:rsidRPr="00501A8B">
              <w:rPr>
                <w:rFonts w:ascii="Times New Roman" w:eastAsia="Times New Roman" w:hAnsi="Times New Roman" w:cs="Times New Roman"/>
                <w:b/>
                <w:bCs/>
                <w:color w:val="000000"/>
                <w:kern w:val="0"/>
                <w:sz w:val="24"/>
                <w:szCs w:val="24"/>
                <w:lang w:val="bg-BG"/>
                <w14:ligatures w14:val="none"/>
              </w:rPr>
              <w:t>Друго, свързано със спецификата на</w:t>
            </w:r>
            <w:r w:rsidRPr="00CF471B">
              <w:rPr>
                <w:rFonts w:ascii="Times New Roman" w:eastAsia="Times New Roman" w:hAnsi="Times New Roman" w:cs="Times New Roman"/>
                <w:b/>
                <w:bCs/>
                <w:color w:val="000000"/>
                <w:kern w:val="0"/>
                <w:sz w:val="24"/>
                <w:szCs w:val="24"/>
                <w:lang w:val="bg-BG"/>
                <w14:ligatures w14:val="none"/>
              </w:rPr>
              <w:t xml:space="preserve"> </w:t>
            </w:r>
            <w:r w:rsidRPr="00501A8B">
              <w:rPr>
                <w:rFonts w:ascii="Times New Roman" w:eastAsia="Times New Roman" w:hAnsi="Times New Roman" w:cs="Times New Roman"/>
                <w:b/>
                <w:bCs/>
                <w:color w:val="000000"/>
                <w:kern w:val="0"/>
                <w:sz w:val="24"/>
                <w:szCs w:val="24"/>
                <w:lang w:val="bg-BG"/>
                <w14:ligatures w14:val="none"/>
              </w:rPr>
              <w:t>състезанието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0CD338"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0FEE67"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6B75CB02"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691255"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Всичко: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F0F676"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BCD75"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bl>
    <w:p w14:paraId="20F9ECD6" w14:textId="77777777" w:rsidR="00785BD4" w:rsidRPr="00170972" w:rsidRDefault="00785BD4" w:rsidP="00785BD4">
      <w:pPr>
        <w:spacing w:after="240" w:line="240" w:lineRule="auto"/>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kern w:val="0"/>
          <w:sz w:val="24"/>
          <w:szCs w:val="24"/>
          <w:lang w:val="bg-BG"/>
          <w14:ligatures w14:val="none"/>
        </w:rPr>
        <w:br/>
      </w:r>
    </w:p>
    <w:p w14:paraId="2EFF90CE" w14:textId="77777777" w:rsidR="00785BD4" w:rsidRDefault="00785BD4" w:rsidP="00785BD4">
      <w:pPr>
        <w:rPr>
          <w:rFonts w:ascii="Times New Roman" w:eastAsia="Times New Roman" w:hAnsi="Times New Roman" w:cs="Times New Roman"/>
          <w:b/>
          <w:bCs/>
          <w:color w:val="000000"/>
          <w:kern w:val="0"/>
          <w:sz w:val="24"/>
          <w:szCs w:val="24"/>
          <w:lang w:val="bg-BG"/>
          <w14:ligatures w14:val="none"/>
        </w:rPr>
      </w:pPr>
      <w:r>
        <w:rPr>
          <w:rFonts w:ascii="Times New Roman" w:eastAsia="Times New Roman" w:hAnsi="Times New Roman" w:cs="Times New Roman"/>
          <w:b/>
          <w:bCs/>
          <w:color w:val="000000"/>
          <w:kern w:val="0"/>
          <w:sz w:val="24"/>
          <w:szCs w:val="24"/>
          <w:lang w:val="bg-BG"/>
          <w14:ligatures w14:val="none"/>
        </w:rPr>
        <w:br w:type="page"/>
      </w:r>
    </w:p>
    <w:p w14:paraId="1D62F81E" w14:textId="77777777" w:rsidR="00785BD4" w:rsidRPr="00170972" w:rsidRDefault="00785BD4" w:rsidP="00785BD4">
      <w:pPr>
        <w:spacing w:after="0" w:line="240" w:lineRule="auto"/>
        <w:ind w:left="1416" w:firstLine="708"/>
        <w:jc w:val="right"/>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lastRenderedPageBreak/>
        <w:t>   Приложение №4 </w:t>
      </w:r>
    </w:p>
    <w:p w14:paraId="78D56319"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p w14:paraId="2D47ABDF" w14:textId="77777777" w:rsidR="00785BD4" w:rsidRPr="00170972" w:rsidRDefault="00785BD4" w:rsidP="00785BD4">
      <w:pPr>
        <w:spacing w:after="0" w:line="240" w:lineRule="auto"/>
        <w:jc w:val="center"/>
        <w:rPr>
          <w:rFonts w:ascii="Times New Roman" w:eastAsia="Times New Roman" w:hAnsi="Times New Roman" w:cs="Times New Roman"/>
          <w:kern w:val="0"/>
          <w:sz w:val="24"/>
          <w:szCs w:val="24"/>
          <w:lang w:val="bg-BG"/>
          <w14:ligatures w14:val="none"/>
        </w:rPr>
      </w:pPr>
      <w:r w:rsidRPr="008944F9">
        <w:rPr>
          <w:rFonts w:ascii="Times New Roman" w:eastAsia="Times New Roman" w:hAnsi="Times New Roman" w:cs="Times New Roman"/>
          <w:b/>
          <w:bCs/>
          <w:color w:val="000000"/>
          <w:kern w:val="0"/>
          <w:sz w:val="24"/>
          <w:szCs w:val="24"/>
          <w:lang w:val="bg-BG"/>
          <w14:ligatures w14:val="none"/>
        </w:rPr>
        <w:t>ФОРМУЛЯР СЪСТЕЗАНИЯ ПОД ЕГИДАТА НА ОБЩИНА РУСЕ</w:t>
      </w:r>
    </w:p>
    <w:p w14:paraId="3199522B"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321"/>
        <w:gridCol w:w="2280"/>
        <w:gridCol w:w="2255"/>
      </w:tblGrid>
      <w:tr w:rsidR="00785BD4" w:rsidRPr="00170972" w14:paraId="1E828F02"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F21263"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8944F9">
              <w:rPr>
                <w:rFonts w:ascii="Times New Roman" w:eastAsia="Times New Roman" w:hAnsi="Times New Roman" w:cs="Times New Roman"/>
                <w:b/>
                <w:bCs/>
                <w:color w:val="000000"/>
                <w:kern w:val="0"/>
                <w:sz w:val="24"/>
                <w:szCs w:val="24"/>
                <w:lang w:val="bg-BG"/>
                <w14:ligatures w14:val="none"/>
              </w:rPr>
              <w:t>Организация (спортен клуб)</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B846D8"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460FC415"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4FE98"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Вид проява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97CFE7"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228B05ED"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E23A6F"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Дата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E8A83D"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0E480967"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F1FCD"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Място на провеждане</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3D8FC"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2331DE2B"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9D5D53"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xml:space="preserve">Възрастова група, </w:t>
            </w:r>
            <w:r w:rsidRPr="008944F9">
              <w:rPr>
                <w:rFonts w:ascii="Times New Roman" w:eastAsia="Times New Roman" w:hAnsi="Times New Roman" w:cs="Times New Roman"/>
                <w:b/>
                <w:bCs/>
                <w:color w:val="000000"/>
                <w:kern w:val="0"/>
                <w:sz w:val="24"/>
                <w:szCs w:val="24"/>
                <w:lang w:val="bg-BG"/>
                <w14:ligatures w14:val="none"/>
              </w:rPr>
              <w:t>пол</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124019"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3900C667"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24DE5A"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Прогнозен брой участници</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30E84"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0639821C" w14:textId="77777777" w:rsidTr="00171B33">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C83F32"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Информация за проекта. Обосновка и кратко описание на проектните дейности.</w:t>
            </w:r>
          </w:p>
          <w:p w14:paraId="362D62F1" w14:textId="77777777" w:rsidR="00785BD4" w:rsidRPr="00170972" w:rsidRDefault="00785BD4" w:rsidP="00171B33">
            <w:pPr>
              <w:spacing w:after="240" w:line="240" w:lineRule="auto"/>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kern w:val="0"/>
                <w:sz w:val="24"/>
                <w:szCs w:val="24"/>
                <w:lang w:val="bg-BG"/>
                <w14:ligatures w14:val="none"/>
              </w:rPr>
              <w:br/>
            </w:r>
            <w:r w:rsidRPr="00170972">
              <w:rPr>
                <w:rFonts w:ascii="Times New Roman" w:eastAsia="Times New Roman" w:hAnsi="Times New Roman" w:cs="Times New Roman"/>
                <w:kern w:val="0"/>
                <w:sz w:val="24"/>
                <w:szCs w:val="24"/>
                <w:lang w:val="bg-BG"/>
                <w14:ligatures w14:val="none"/>
              </w:rPr>
              <w:br/>
            </w:r>
            <w:r w:rsidRPr="00170972">
              <w:rPr>
                <w:rFonts w:ascii="Times New Roman" w:eastAsia="Times New Roman" w:hAnsi="Times New Roman" w:cs="Times New Roman"/>
                <w:kern w:val="0"/>
                <w:sz w:val="24"/>
                <w:szCs w:val="24"/>
                <w:lang w:val="bg-BG"/>
                <w14:ligatures w14:val="none"/>
              </w:rPr>
              <w:br/>
            </w:r>
            <w:r w:rsidRPr="00170972">
              <w:rPr>
                <w:rFonts w:ascii="Times New Roman" w:eastAsia="Times New Roman" w:hAnsi="Times New Roman" w:cs="Times New Roman"/>
                <w:kern w:val="0"/>
                <w:sz w:val="24"/>
                <w:szCs w:val="24"/>
                <w:lang w:val="bg-BG"/>
                <w14:ligatures w14:val="none"/>
              </w:rPr>
              <w:br/>
            </w:r>
            <w:r w:rsidRPr="00170972">
              <w:rPr>
                <w:rFonts w:ascii="Times New Roman" w:eastAsia="Times New Roman" w:hAnsi="Times New Roman" w:cs="Times New Roman"/>
                <w:kern w:val="0"/>
                <w:sz w:val="24"/>
                <w:szCs w:val="24"/>
                <w:lang w:val="bg-BG"/>
                <w14:ligatures w14:val="none"/>
              </w:rPr>
              <w:br/>
            </w:r>
            <w:r w:rsidRPr="00170972">
              <w:rPr>
                <w:rFonts w:ascii="Times New Roman" w:eastAsia="Times New Roman" w:hAnsi="Times New Roman" w:cs="Times New Roman"/>
                <w:kern w:val="0"/>
                <w:sz w:val="24"/>
                <w:szCs w:val="24"/>
                <w:lang w:val="bg-BG"/>
                <w14:ligatures w14:val="none"/>
              </w:rPr>
              <w:br/>
            </w:r>
          </w:p>
        </w:tc>
      </w:tr>
      <w:tr w:rsidR="00785BD4" w:rsidRPr="00170972" w14:paraId="537F4930" w14:textId="77777777" w:rsidTr="00171B33">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411561"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Очаквани резултати и ефект. Ползи от изпълнението на проекта, резултати,  измерими показатели, брой участници, брой участващи спортни клубове.</w:t>
            </w:r>
          </w:p>
          <w:p w14:paraId="46DE26B2" w14:textId="77777777" w:rsidR="00785BD4" w:rsidRPr="00170972" w:rsidRDefault="00785BD4" w:rsidP="00171B33">
            <w:pPr>
              <w:spacing w:after="240" w:line="240" w:lineRule="auto"/>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kern w:val="0"/>
                <w:sz w:val="24"/>
                <w:szCs w:val="24"/>
                <w:lang w:val="bg-BG"/>
                <w14:ligatures w14:val="none"/>
              </w:rPr>
              <w:br/>
            </w:r>
            <w:r w:rsidRPr="00170972">
              <w:rPr>
                <w:rFonts w:ascii="Times New Roman" w:eastAsia="Times New Roman" w:hAnsi="Times New Roman" w:cs="Times New Roman"/>
                <w:kern w:val="0"/>
                <w:sz w:val="24"/>
                <w:szCs w:val="24"/>
                <w:lang w:val="bg-BG"/>
                <w14:ligatures w14:val="none"/>
              </w:rPr>
              <w:br/>
            </w:r>
            <w:r w:rsidRPr="00170972">
              <w:rPr>
                <w:rFonts w:ascii="Times New Roman" w:eastAsia="Times New Roman" w:hAnsi="Times New Roman" w:cs="Times New Roman"/>
                <w:kern w:val="0"/>
                <w:sz w:val="24"/>
                <w:szCs w:val="24"/>
                <w:lang w:val="bg-BG"/>
                <w14:ligatures w14:val="none"/>
              </w:rPr>
              <w:br/>
            </w:r>
            <w:r w:rsidRPr="00170972">
              <w:rPr>
                <w:rFonts w:ascii="Times New Roman" w:eastAsia="Times New Roman" w:hAnsi="Times New Roman" w:cs="Times New Roman"/>
                <w:kern w:val="0"/>
                <w:sz w:val="24"/>
                <w:szCs w:val="24"/>
                <w:lang w:val="bg-BG"/>
                <w14:ligatures w14:val="none"/>
              </w:rPr>
              <w:br/>
            </w:r>
            <w:r w:rsidRPr="00170972">
              <w:rPr>
                <w:rFonts w:ascii="Times New Roman" w:eastAsia="Times New Roman" w:hAnsi="Times New Roman" w:cs="Times New Roman"/>
                <w:kern w:val="0"/>
                <w:sz w:val="24"/>
                <w:szCs w:val="24"/>
                <w:lang w:val="bg-BG"/>
                <w14:ligatures w14:val="none"/>
              </w:rPr>
              <w:br/>
            </w:r>
          </w:p>
        </w:tc>
      </w:tr>
      <w:tr w:rsidR="00785BD4" w:rsidRPr="00170972" w14:paraId="28AB556E"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79E10"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Разходи за: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E7ADAB" w14:textId="77777777" w:rsidR="00785BD4" w:rsidRPr="00170972" w:rsidRDefault="00785BD4" w:rsidP="00171B33">
            <w:pPr>
              <w:spacing w:after="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Средства от </w:t>
            </w:r>
          </w:p>
          <w:p w14:paraId="31FE5B81" w14:textId="77777777" w:rsidR="00785BD4" w:rsidRPr="00170972" w:rsidRDefault="00785BD4" w:rsidP="00171B33">
            <w:pPr>
              <w:spacing w:after="20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общинския бюджет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092A60" w14:textId="77777777" w:rsidR="00785BD4" w:rsidRPr="00170972" w:rsidRDefault="00785BD4" w:rsidP="00171B33">
            <w:pPr>
              <w:spacing w:after="20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Собствени средства</w:t>
            </w:r>
          </w:p>
        </w:tc>
      </w:tr>
      <w:tr w:rsidR="00785BD4" w:rsidRPr="00170972" w14:paraId="6A82D6C8" w14:textId="77777777" w:rsidTr="00171B33">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4FF92B69" w14:textId="77777777" w:rsidR="00785BD4" w:rsidRPr="00170972" w:rsidRDefault="00785BD4" w:rsidP="00785BD4">
            <w:pPr>
              <w:numPr>
                <w:ilvl w:val="0"/>
                <w:numId w:val="4"/>
              </w:numPr>
              <w:spacing w:after="200" w:line="240" w:lineRule="auto"/>
              <w:ind w:left="394"/>
              <w:jc w:val="both"/>
              <w:textAlignment w:val="baseline"/>
              <w:rPr>
                <w:rFonts w:ascii="Times New Roman" w:eastAsia="Times New Roman" w:hAnsi="Times New Roman" w:cs="Times New Roman"/>
                <w:b/>
                <w:bCs/>
                <w:color w:val="000000"/>
                <w:kern w:val="0"/>
                <w:sz w:val="24"/>
                <w:szCs w:val="24"/>
                <w:lang w:val="bg-BG"/>
                <w14:ligatures w14:val="none"/>
              </w:rPr>
            </w:pPr>
            <w:r w:rsidRPr="008944F9">
              <w:rPr>
                <w:rFonts w:ascii="Times New Roman" w:eastAsia="Times New Roman" w:hAnsi="Times New Roman" w:cs="Times New Roman"/>
                <w:b/>
                <w:bCs/>
                <w:color w:val="000000"/>
                <w:kern w:val="0"/>
                <w:sz w:val="24"/>
                <w:szCs w:val="24"/>
                <w:lang w:val="bg-BG"/>
                <w14:ligatures w14:val="none"/>
              </w:rPr>
              <w:t>Храна и вода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033BCE"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1A0D74"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7B7C42E8"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76A6F9" w14:textId="77777777" w:rsidR="00785BD4" w:rsidRPr="00170972" w:rsidRDefault="00785BD4" w:rsidP="00785BD4">
            <w:pPr>
              <w:numPr>
                <w:ilvl w:val="0"/>
                <w:numId w:val="4"/>
              </w:numPr>
              <w:spacing w:after="200" w:line="240" w:lineRule="auto"/>
              <w:ind w:left="394"/>
              <w:jc w:val="both"/>
              <w:textAlignment w:val="baseline"/>
              <w:rPr>
                <w:rFonts w:ascii="Times New Roman" w:eastAsia="Times New Roman" w:hAnsi="Times New Roman" w:cs="Times New Roman"/>
                <w:b/>
                <w:bCs/>
                <w:color w:val="000000"/>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Транспорт, рамките на проявата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F08303"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DEDACA"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0D6647A7"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FC214" w14:textId="77777777" w:rsidR="00785BD4" w:rsidRPr="00170972" w:rsidRDefault="00785BD4" w:rsidP="00785BD4">
            <w:pPr>
              <w:numPr>
                <w:ilvl w:val="0"/>
                <w:numId w:val="4"/>
              </w:numPr>
              <w:spacing w:after="200" w:line="240" w:lineRule="auto"/>
              <w:ind w:left="394"/>
              <w:jc w:val="both"/>
              <w:textAlignment w:val="baseline"/>
              <w:rPr>
                <w:rFonts w:ascii="Times New Roman" w:eastAsia="Times New Roman" w:hAnsi="Times New Roman" w:cs="Times New Roman"/>
                <w:b/>
                <w:bCs/>
                <w:color w:val="000000"/>
                <w:kern w:val="0"/>
                <w:sz w:val="24"/>
                <w:szCs w:val="24"/>
                <w:lang w:val="bg-BG"/>
                <w14:ligatures w14:val="none"/>
              </w:rPr>
            </w:pPr>
            <w:r w:rsidRPr="008944F9">
              <w:rPr>
                <w:rFonts w:ascii="Times New Roman" w:eastAsia="Times New Roman" w:hAnsi="Times New Roman" w:cs="Times New Roman"/>
                <w:b/>
                <w:bCs/>
                <w:color w:val="000000"/>
                <w:kern w:val="0"/>
                <w:sz w:val="24"/>
                <w:szCs w:val="24"/>
                <w:lang w:val="bg-BG"/>
                <w14:ligatures w14:val="none"/>
              </w:rPr>
              <w:t>Медицинско осигуряване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656697"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1D62DC"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1F3BAF81"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D77ED8" w14:textId="77777777" w:rsidR="00785BD4" w:rsidRPr="00170972" w:rsidRDefault="00785BD4" w:rsidP="00785BD4">
            <w:pPr>
              <w:numPr>
                <w:ilvl w:val="0"/>
                <w:numId w:val="4"/>
              </w:numPr>
              <w:spacing w:after="200" w:line="240" w:lineRule="auto"/>
              <w:ind w:left="394"/>
              <w:jc w:val="both"/>
              <w:textAlignment w:val="baseline"/>
              <w:rPr>
                <w:rFonts w:ascii="Times New Roman" w:eastAsia="Times New Roman" w:hAnsi="Times New Roman" w:cs="Times New Roman"/>
                <w:b/>
                <w:bCs/>
                <w:color w:val="000000"/>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Застраховки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29DD01"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1037DC"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5511D93D"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C8A903" w14:textId="77777777" w:rsidR="00785BD4" w:rsidRPr="00170972" w:rsidRDefault="00785BD4" w:rsidP="00785BD4">
            <w:pPr>
              <w:numPr>
                <w:ilvl w:val="0"/>
                <w:numId w:val="4"/>
              </w:numPr>
              <w:spacing w:after="200" w:line="240" w:lineRule="auto"/>
              <w:ind w:left="394"/>
              <w:jc w:val="both"/>
              <w:textAlignment w:val="baseline"/>
              <w:rPr>
                <w:rFonts w:ascii="Times New Roman" w:eastAsia="Times New Roman" w:hAnsi="Times New Roman" w:cs="Times New Roman"/>
                <w:b/>
                <w:bCs/>
                <w:color w:val="000000"/>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xml:space="preserve">Наем на спортни обекти и </w:t>
            </w:r>
            <w:r w:rsidRPr="008944F9">
              <w:rPr>
                <w:rFonts w:ascii="Times New Roman" w:eastAsia="Times New Roman" w:hAnsi="Times New Roman" w:cs="Times New Roman"/>
                <w:b/>
                <w:bCs/>
                <w:color w:val="000000"/>
                <w:kern w:val="0"/>
                <w:sz w:val="24"/>
                <w:szCs w:val="24"/>
                <w:lang w:val="bg-BG"/>
                <w14:ligatures w14:val="none"/>
              </w:rPr>
              <w:t>съоръжения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08C2AC"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213C44"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4EB4AC76" w14:textId="77777777" w:rsidTr="00171B33">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28C7DF84" w14:textId="77777777" w:rsidR="00785BD4" w:rsidRPr="00170972" w:rsidRDefault="00785BD4" w:rsidP="00785BD4">
            <w:pPr>
              <w:numPr>
                <w:ilvl w:val="0"/>
                <w:numId w:val="4"/>
              </w:numPr>
              <w:spacing w:after="200" w:line="240" w:lineRule="auto"/>
              <w:ind w:left="394"/>
              <w:jc w:val="both"/>
              <w:textAlignment w:val="baseline"/>
              <w:rPr>
                <w:rFonts w:ascii="Times New Roman" w:eastAsia="Times New Roman" w:hAnsi="Times New Roman" w:cs="Times New Roman"/>
                <w:b/>
                <w:bCs/>
                <w:color w:val="000000"/>
                <w:kern w:val="0"/>
                <w:sz w:val="24"/>
                <w:szCs w:val="24"/>
                <w:lang w:val="bg-BG"/>
                <w14:ligatures w14:val="none"/>
              </w:rPr>
            </w:pPr>
            <w:r w:rsidRPr="008944F9">
              <w:rPr>
                <w:rFonts w:ascii="Times New Roman" w:eastAsia="Times New Roman" w:hAnsi="Times New Roman" w:cs="Times New Roman"/>
                <w:b/>
                <w:bCs/>
                <w:color w:val="000000"/>
                <w:kern w:val="0"/>
                <w:sz w:val="24"/>
                <w:szCs w:val="24"/>
                <w:lang w:val="bg-BG"/>
                <w14:ligatures w14:val="none"/>
              </w:rPr>
              <w:t xml:space="preserve">Монтаж и демонтаж на спортни </w:t>
            </w:r>
            <w:r w:rsidRPr="008944F9">
              <w:rPr>
                <w:rFonts w:ascii="Times New Roman" w:eastAsia="Times New Roman" w:hAnsi="Times New Roman" w:cs="Times New Roman"/>
                <w:b/>
                <w:bCs/>
                <w:color w:val="000000"/>
                <w:kern w:val="0"/>
                <w:sz w:val="24"/>
                <w:szCs w:val="24"/>
                <w:lang w:val="bg-BG"/>
                <w14:ligatures w14:val="none"/>
              </w:rPr>
              <w:lastRenderedPageBreak/>
              <w:t>съоръжения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D68314"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6F4B9D"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53AB4A91"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491053" w14:textId="77777777" w:rsidR="00785BD4" w:rsidRPr="00170972" w:rsidRDefault="00785BD4" w:rsidP="00785BD4">
            <w:pPr>
              <w:numPr>
                <w:ilvl w:val="0"/>
                <w:numId w:val="4"/>
              </w:numPr>
              <w:spacing w:after="200" w:line="240" w:lineRule="auto"/>
              <w:ind w:left="394"/>
              <w:jc w:val="both"/>
              <w:textAlignment w:val="baseline"/>
              <w:rPr>
                <w:rFonts w:ascii="Times New Roman" w:eastAsia="Times New Roman" w:hAnsi="Times New Roman" w:cs="Times New Roman"/>
                <w:b/>
                <w:bCs/>
                <w:color w:val="000000"/>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lastRenderedPageBreak/>
              <w:t xml:space="preserve">Награден фонд за купи, медали, </w:t>
            </w:r>
            <w:proofErr w:type="spellStart"/>
            <w:r w:rsidRPr="00170972">
              <w:rPr>
                <w:rFonts w:ascii="Times New Roman" w:eastAsia="Times New Roman" w:hAnsi="Times New Roman" w:cs="Times New Roman"/>
                <w:b/>
                <w:bCs/>
                <w:color w:val="000000"/>
                <w:kern w:val="0"/>
                <w:sz w:val="24"/>
                <w:szCs w:val="24"/>
                <w:lang w:val="bg-BG"/>
                <w14:ligatures w14:val="none"/>
              </w:rPr>
              <w:t>плакети</w:t>
            </w:r>
            <w:proofErr w:type="spellEnd"/>
            <w:r w:rsidRPr="00170972">
              <w:rPr>
                <w:rFonts w:ascii="Times New Roman" w:eastAsia="Times New Roman" w:hAnsi="Times New Roman" w:cs="Times New Roman"/>
                <w:b/>
                <w:bCs/>
                <w:color w:val="000000"/>
                <w:kern w:val="0"/>
                <w:sz w:val="24"/>
                <w:szCs w:val="24"/>
                <w:lang w:val="bg-BG"/>
                <w14:ligatures w14:val="none"/>
              </w:rPr>
              <w:t xml:space="preserve"> и др.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03F162"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4FFD0A"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7AE34CA8"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5876AA" w14:textId="77777777" w:rsidR="00785BD4" w:rsidRPr="008944F9" w:rsidRDefault="00785BD4" w:rsidP="00785BD4">
            <w:pPr>
              <w:numPr>
                <w:ilvl w:val="0"/>
                <w:numId w:val="4"/>
              </w:numPr>
              <w:spacing w:after="200" w:line="240" w:lineRule="auto"/>
              <w:ind w:left="394"/>
              <w:jc w:val="both"/>
              <w:textAlignment w:val="baseline"/>
              <w:rPr>
                <w:rFonts w:ascii="Times New Roman" w:eastAsia="Times New Roman" w:hAnsi="Times New Roman" w:cs="Times New Roman"/>
                <w:b/>
                <w:bCs/>
                <w:color w:val="000000"/>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xml:space="preserve">Спортна екипировка, </w:t>
            </w:r>
            <w:r w:rsidRPr="008944F9">
              <w:rPr>
                <w:rFonts w:ascii="Times New Roman" w:eastAsia="Times New Roman" w:hAnsi="Times New Roman" w:cs="Times New Roman"/>
                <w:b/>
                <w:bCs/>
                <w:color w:val="000000"/>
                <w:kern w:val="0"/>
                <w:sz w:val="24"/>
                <w:szCs w:val="24"/>
                <w:lang w:val="bg-BG"/>
                <w14:ligatures w14:val="none"/>
              </w:rPr>
              <w:t>спортно оборудване и материали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CD375D"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D1E24B"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7E148719" w14:textId="77777777" w:rsidTr="00171B33">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D00BB12" w14:textId="77777777" w:rsidR="00785BD4" w:rsidRPr="00170972" w:rsidRDefault="00785BD4" w:rsidP="00785BD4">
            <w:pPr>
              <w:numPr>
                <w:ilvl w:val="0"/>
                <w:numId w:val="4"/>
              </w:numPr>
              <w:spacing w:after="200" w:line="240" w:lineRule="auto"/>
              <w:ind w:left="394"/>
              <w:jc w:val="both"/>
              <w:textAlignment w:val="baseline"/>
              <w:rPr>
                <w:rFonts w:ascii="Times New Roman" w:eastAsia="Times New Roman" w:hAnsi="Times New Roman" w:cs="Times New Roman"/>
                <w:b/>
                <w:bCs/>
                <w:color w:val="000000"/>
                <w:kern w:val="0"/>
                <w:sz w:val="24"/>
                <w:szCs w:val="24"/>
                <w:lang w:val="bg-BG"/>
                <w14:ligatures w14:val="none"/>
              </w:rPr>
            </w:pPr>
            <w:r w:rsidRPr="008944F9">
              <w:rPr>
                <w:rFonts w:ascii="Times New Roman" w:eastAsia="Times New Roman" w:hAnsi="Times New Roman" w:cs="Times New Roman"/>
                <w:b/>
                <w:bCs/>
                <w:color w:val="000000"/>
                <w:kern w:val="0"/>
                <w:sz w:val="24"/>
                <w:szCs w:val="24"/>
                <w:lang w:val="bg-BG"/>
                <w14:ligatures w14:val="none"/>
              </w:rPr>
              <w:t>Медикаменти и средства за възстановяване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158D10"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D16B76"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5BF9363E"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FC663" w14:textId="77777777" w:rsidR="00785BD4" w:rsidRPr="00170972" w:rsidRDefault="00785BD4" w:rsidP="00785BD4">
            <w:pPr>
              <w:numPr>
                <w:ilvl w:val="0"/>
                <w:numId w:val="4"/>
              </w:numPr>
              <w:spacing w:after="200" w:line="240" w:lineRule="auto"/>
              <w:ind w:left="394"/>
              <w:jc w:val="both"/>
              <w:textAlignment w:val="baseline"/>
              <w:rPr>
                <w:rFonts w:ascii="Times New Roman" w:eastAsia="Times New Roman" w:hAnsi="Times New Roman" w:cs="Times New Roman"/>
                <w:b/>
                <w:bCs/>
                <w:color w:val="000000"/>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Съдийско осигуряване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BAAAFE"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EA2D2"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298CE6DD"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A2CE5B" w14:textId="77777777" w:rsidR="00785BD4" w:rsidRPr="00170972" w:rsidRDefault="00785BD4" w:rsidP="00785BD4">
            <w:pPr>
              <w:numPr>
                <w:ilvl w:val="0"/>
                <w:numId w:val="4"/>
              </w:numPr>
              <w:spacing w:after="200" w:line="240" w:lineRule="auto"/>
              <w:ind w:left="394"/>
              <w:jc w:val="both"/>
              <w:textAlignment w:val="baseline"/>
              <w:rPr>
                <w:rFonts w:ascii="Times New Roman" w:eastAsia="Times New Roman" w:hAnsi="Times New Roman" w:cs="Times New Roman"/>
                <w:b/>
                <w:bCs/>
                <w:color w:val="000000"/>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Охрана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D326C4"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82FF67"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3B732C03" w14:textId="77777777" w:rsidTr="00171B33">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D817AF6" w14:textId="77777777" w:rsidR="00785BD4" w:rsidRPr="00170972" w:rsidRDefault="00785BD4" w:rsidP="00785BD4">
            <w:pPr>
              <w:numPr>
                <w:ilvl w:val="0"/>
                <w:numId w:val="4"/>
              </w:numPr>
              <w:spacing w:after="200" w:line="240" w:lineRule="auto"/>
              <w:ind w:left="394"/>
              <w:jc w:val="both"/>
              <w:textAlignment w:val="baseline"/>
              <w:rPr>
                <w:rFonts w:ascii="Times New Roman" w:eastAsia="Times New Roman" w:hAnsi="Times New Roman" w:cs="Times New Roman"/>
                <w:b/>
                <w:bCs/>
                <w:color w:val="000000"/>
                <w:kern w:val="0"/>
                <w:sz w:val="24"/>
                <w:szCs w:val="24"/>
                <w:lang w:val="bg-BG"/>
                <w14:ligatures w14:val="none"/>
              </w:rPr>
            </w:pPr>
            <w:r w:rsidRPr="008944F9">
              <w:rPr>
                <w:rFonts w:ascii="Times New Roman" w:eastAsia="Times New Roman" w:hAnsi="Times New Roman" w:cs="Times New Roman"/>
                <w:b/>
                <w:bCs/>
                <w:color w:val="000000"/>
                <w:kern w:val="0"/>
                <w:sz w:val="24"/>
                <w:szCs w:val="24"/>
                <w:lang w:val="bg-BG"/>
                <w14:ligatures w14:val="none"/>
              </w:rPr>
              <w:t>Друго, свързано със спецификата на състезанието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56FE92"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70DA4B"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3DD4687D"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6C54D8"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Всичко: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FFAF91"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FF4A5B"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bl>
    <w:p w14:paraId="18B95EAD" w14:textId="77777777" w:rsidR="00785BD4" w:rsidRPr="00170972" w:rsidRDefault="00785BD4" w:rsidP="00785BD4">
      <w:pPr>
        <w:spacing w:after="240" w:line="240" w:lineRule="auto"/>
        <w:rPr>
          <w:rFonts w:ascii="Times New Roman" w:eastAsia="Times New Roman" w:hAnsi="Times New Roman" w:cs="Times New Roman"/>
          <w:kern w:val="0"/>
          <w:sz w:val="24"/>
          <w:szCs w:val="24"/>
          <w:lang w:val="bg-BG"/>
          <w14:ligatures w14:val="none"/>
        </w:rPr>
      </w:pPr>
    </w:p>
    <w:p w14:paraId="1A71CF78" w14:textId="77777777" w:rsidR="00785BD4" w:rsidRDefault="00785BD4" w:rsidP="00785BD4">
      <w:pPr>
        <w:rPr>
          <w:rFonts w:ascii="Times New Roman" w:eastAsia="Times New Roman" w:hAnsi="Times New Roman" w:cs="Times New Roman"/>
          <w:b/>
          <w:bCs/>
          <w:color w:val="000000"/>
          <w:kern w:val="0"/>
          <w:sz w:val="24"/>
          <w:szCs w:val="24"/>
          <w:lang w:val="bg-BG"/>
          <w14:ligatures w14:val="none"/>
        </w:rPr>
      </w:pPr>
      <w:r>
        <w:rPr>
          <w:rFonts w:ascii="Times New Roman" w:eastAsia="Times New Roman" w:hAnsi="Times New Roman" w:cs="Times New Roman"/>
          <w:b/>
          <w:bCs/>
          <w:color w:val="000000"/>
          <w:kern w:val="0"/>
          <w:sz w:val="24"/>
          <w:szCs w:val="24"/>
          <w:lang w:val="bg-BG"/>
          <w14:ligatures w14:val="none"/>
        </w:rPr>
        <w:br w:type="page"/>
      </w:r>
    </w:p>
    <w:p w14:paraId="1B30E00D" w14:textId="77777777" w:rsidR="00785BD4" w:rsidRPr="00170972" w:rsidRDefault="00785BD4" w:rsidP="00785BD4">
      <w:pPr>
        <w:spacing w:after="0" w:line="240" w:lineRule="auto"/>
        <w:jc w:val="right"/>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lastRenderedPageBreak/>
        <w:t>Приложение №5 </w:t>
      </w:r>
    </w:p>
    <w:p w14:paraId="3D1001B4"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p w14:paraId="2A1E2BF6" w14:textId="77777777" w:rsidR="00785BD4" w:rsidRPr="00170972" w:rsidRDefault="00785BD4" w:rsidP="00785BD4">
      <w:pPr>
        <w:spacing w:after="0" w:line="240" w:lineRule="auto"/>
        <w:jc w:val="center"/>
        <w:rPr>
          <w:rFonts w:ascii="Times New Roman" w:eastAsia="Times New Roman" w:hAnsi="Times New Roman" w:cs="Times New Roman"/>
          <w:kern w:val="0"/>
          <w:sz w:val="24"/>
          <w:szCs w:val="24"/>
          <w:lang w:val="bg-BG"/>
          <w14:ligatures w14:val="none"/>
        </w:rPr>
      </w:pPr>
      <w:r w:rsidRPr="008944F9">
        <w:rPr>
          <w:rFonts w:ascii="Times New Roman" w:eastAsia="Times New Roman" w:hAnsi="Times New Roman" w:cs="Times New Roman"/>
          <w:b/>
          <w:bCs/>
          <w:color w:val="000000"/>
          <w:kern w:val="0"/>
          <w:sz w:val="24"/>
          <w:szCs w:val="24"/>
          <w:lang w:val="bg-BG"/>
          <w14:ligatures w14:val="none"/>
        </w:rPr>
        <w:t>ФОРМУЛЯР РАЗВИТИЕ НА СПОРТНИТЕ КЛУБОВЕ</w:t>
      </w:r>
    </w:p>
    <w:p w14:paraId="6289407A"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959"/>
        <w:gridCol w:w="978"/>
        <w:gridCol w:w="978"/>
        <w:gridCol w:w="1941"/>
      </w:tblGrid>
      <w:tr w:rsidR="00785BD4" w:rsidRPr="00170972" w14:paraId="5B7177D5" w14:textId="77777777" w:rsidTr="00171B33">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467B666E"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8944F9">
              <w:rPr>
                <w:rFonts w:ascii="Times New Roman" w:eastAsia="Times New Roman" w:hAnsi="Times New Roman" w:cs="Times New Roman"/>
                <w:b/>
                <w:bCs/>
                <w:color w:val="000000"/>
                <w:kern w:val="0"/>
                <w:sz w:val="24"/>
                <w:szCs w:val="24"/>
                <w:lang w:val="bg-BG"/>
                <w14:ligatures w14:val="none"/>
              </w:rPr>
              <w:t>Спортен клуб</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156933"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794ED6A0" w14:textId="77777777" w:rsidTr="00171B3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0F09F6"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Вид спорт</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FDE533"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4EAF8C72" w14:textId="77777777" w:rsidTr="00171B3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CB720"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Членство в лицензирана федерация, асоциация, съюз</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A4256"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3454F3A3" w14:textId="77777777" w:rsidTr="00171B3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BDBE3"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Спортният клуб получава ли  финансиране от ММС?</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F7193"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198253E3" w14:textId="77777777" w:rsidTr="00171B3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1388E2" w14:textId="77777777" w:rsidR="00785BD4" w:rsidRPr="00170972" w:rsidRDefault="00785BD4" w:rsidP="00171B33">
            <w:pPr>
              <w:spacing w:after="0" w:line="240" w:lineRule="auto"/>
              <w:ind w:left="-108" w:right="-108"/>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Общ брой картотекирани</w:t>
            </w:r>
          </w:p>
          <w:p w14:paraId="1A7729AF" w14:textId="77777777" w:rsidR="00785BD4" w:rsidRPr="00170972" w:rsidRDefault="00785BD4" w:rsidP="00171B33">
            <w:pPr>
              <w:spacing w:after="200" w:line="240" w:lineRule="auto"/>
              <w:ind w:right="-108"/>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състезатели, съгл. Приложение №8</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86E168"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7806FB2D" w14:textId="77777777" w:rsidTr="00171B3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D8DDAB"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Брой възрастови групи</w:t>
            </w:r>
          </w:p>
          <w:p w14:paraId="15BCB76D" w14:textId="77777777" w:rsidR="00785BD4" w:rsidRPr="00170972" w:rsidRDefault="00785BD4" w:rsidP="00785BD4">
            <w:pPr>
              <w:numPr>
                <w:ilvl w:val="0"/>
                <w:numId w:val="5"/>
              </w:numPr>
              <w:spacing w:after="0" w:line="240" w:lineRule="auto"/>
              <w:jc w:val="both"/>
              <w:textAlignment w:val="baseline"/>
              <w:rPr>
                <w:rFonts w:ascii="Times New Roman" w:eastAsia="Times New Roman" w:hAnsi="Times New Roman" w:cs="Times New Roman"/>
                <w:b/>
                <w:bCs/>
                <w:color w:val="000000"/>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жени</w:t>
            </w:r>
          </w:p>
          <w:p w14:paraId="03D57CF6" w14:textId="77777777" w:rsidR="00785BD4" w:rsidRPr="00170972" w:rsidRDefault="00785BD4" w:rsidP="00785BD4">
            <w:pPr>
              <w:numPr>
                <w:ilvl w:val="0"/>
                <w:numId w:val="5"/>
              </w:numPr>
              <w:spacing w:after="0" w:line="240" w:lineRule="auto"/>
              <w:jc w:val="both"/>
              <w:textAlignment w:val="baseline"/>
              <w:rPr>
                <w:rFonts w:ascii="Times New Roman" w:eastAsia="Times New Roman" w:hAnsi="Times New Roman" w:cs="Times New Roman"/>
                <w:b/>
                <w:bCs/>
                <w:color w:val="000000"/>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мъже</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78ADD"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70FF3A5A" w14:textId="77777777" w:rsidTr="00171B3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EE4B5"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Брой треньорски кадри, съгласно Наредба №1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F8DB3C"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32884CD2" w14:textId="77777777" w:rsidTr="00171B3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6E7952"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xml:space="preserve">Кратко представяне на дейността на спортния клуб (опит, цели, </w:t>
            </w:r>
            <w:proofErr w:type="spellStart"/>
            <w:r w:rsidRPr="00170972">
              <w:rPr>
                <w:rFonts w:ascii="Times New Roman" w:eastAsia="Times New Roman" w:hAnsi="Times New Roman" w:cs="Times New Roman"/>
                <w:b/>
                <w:bCs/>
                <w:color w:val="000000"/>
                <w:kern w:val="0"/>
                <w:sz w:val="24"/>
                <w:szCs w:val="24"/>
                <w:lang w:val="bg-BG"/>
                <w14:ligatures w14:val="none"/>
              </w:rPr>
              <w:t>спомосъществуватели</w:t>
            </w:r>
            <w:proofErr w:type="spellEnd"/>
            <w:r w:rsidRPr="00170972">
              <w:rPr>
                <w:rFonts w:ascii="Times New Roman" w:eastAsia="Times New Roman" w:hAnsi="Times New Roman" w:cs="Times New Roman"/>
                <w:b/>
                <w:bCs/>
                <w:color w:val="000000"/>
                <w:kern w:val="0"/>
                <w:sz w:val="24"/>
                <w:szCs w:val="24"/>
                <w:lang w:val="bg-BG"/>
                <w14:ligatures w14:val="none"/>
              </w:rPr>
              <w:t>, други)</w:t>
            </w:r>
          </w:p>
          <w:p w14:paraId="4B31048C" w14:textId="77777777" w:rsidR="00785BD4" w:rsidRPr="00170972" w:rsidRDefault="00785BD4" w:rsidP="00171B33">
            <w:pPr>
              <w:spacing w:after="240" w:line="240" w:lineRule="auto"/>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kern w:val="0"/>
                <w:sz w:val="24"/>
                <w:szCs w:val="24"/>
                <w:lang w:val="bg-BG"/>
                <w14:ligatures w14:val="none"/>
              </w:rPr>
              <w:br/>
            </w:r>
            <w:r w:rsidRPr="00170972">
              <w:rPr>
                <w:rFonts w:ascii="Times New Roman" w:eastAsia="Times New Roman" w:hAnsi="Times New Roman" w:cs="Times New Roman"/>
                <w:kern w:val="0"/>
                <w:sz w:val="24"/>
                <w:szCs w:val="24"/>
                <w:lang w:val="bg-BG"/>
                <w14:ligatures w14:val="none"/>
              </w:rPr>
              <w:br/>
            </w:r>
            <w:r w:rsidRPr="00170972">
              <w:rPr>
                <w:rFonts w:ascii="Times New Roman" w:eastAsia="Times New Roman" w:hAnsi="Times New Roman" w:cs="Times New Roman"/>
                <w:kern w:val="0"/>
                <w:sz w:val="24"/>
                <w:szCs w:val="24"/>
                <w:lang w:val="bg-BG"/>
                <w14:ligatures w14:val="none"/>
              </w:rPr>
              <w:br/>
            </w:r>
            <w:r w:rsidRPr="00170972">
              <w:rPr>
                <w:rFonts w:ascii="Times New Roman" w:eastAsia="Times New Roman" w:hAnsi="Times New Roman" w:cs="Times New Roman"/>
                <w:kern w:val="0"/>
                <w:sz w:val="24"/>
                <w:szCs w:val="24"/>
                <w:lang w:val="bg-BG"/>
                <w14:ligatures w14:val="none"/>
              </w:rPr>
              <w:br/>
            </w:r>
            <w:r w:rsidRPr="00170972">
              <w:rPr>
                <w:rFonts w:ascii="Times New Roman" w:eastAsia="Times New Roman" w:hAnsi="Times New Roman" w:cs="Times New Roman"/>
                <w:kern w:val="0"/>
                <w:sz w:val="24"/>
                <w:szCs w:val="24"/>
                <w:lang w:val="bg-BG"/>
                <w14:ligatures w14:val="none"/>
              </w:rPr>
              <w:br/>
            </w:r>
            <w:r w:rsidRPr="00170972">
              <w:rPr>
                <w:rFonts w:ascii="Times New Roman" w:eastAsia="Times New Roman" w:hAnsi="Times New Roman" w:cs="Times New Roman"/>
                <w:kern w:val="0"/>
                <w:sz w:val="24"/>
                <w:szCs w:val="24"/>
                <w:lang w:val="bg-BG"/>
                <w14:ligatures w14:val="none"/>
              </w:rPr>
              <w:br/>
            </w:r>
          </w:p>
        </w:tc>
      </w:tr>
      <w:tr w:rsidR="00785BD4" w:rsidRPr="00170972" w14:paraId="258D1693" w14:textId="77777777" w:rsidTr="00171B33">
        <w:trPr>
          <w:trHeight w:val="9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F7E596"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Разходи за: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2F8868" w14:textId="77777777" w:rsidR="00785BD4" w:rsidRPr="00170972" w:rsidRDefault="00785BD4" w:rsidP="00171B33">
            <w:pPr>
              <w:spacing w:after="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Средства от </w:t>
            </w:r>
          </w:p>
          <w:p w14:paraId="5090BA3F" w14:textId="77777777" w:rsidR="00785BD4" w:rsidRPr="00170972" w:rsidRDefault="00785BD4" w:rsidP="00171B33">
            <w:pPr>
              <w:spacing w:after="20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общинския бюджет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45F321" w14:textId="77777777" w:rsidR="00785BD4" w:rsidRPr="00170972" w:rsidRDefault="00785BD4" w:rsidP="00171B33">
            <w:pPr>
              <w:spacing w:after="20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Собствени средства</w:t>
            </w:r>
          </w:p>
        </w:tc>
      </w:tr>
      <w:tr w:rsidR="00785BD4" w:rsidRPr="00170972" w14:paraId="7AFE0A39" w14:textId="77777777" w:rsidTr="00171B33">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30A7DA39" w14:textId="77777777" w:rsidR="00785BD4" w:rsidRPr="00170972" w:rsidRDefault="00785BD4" w:rsidP="00785BD4">
            <w:pPr>
              <w:numPr>
                <w:ilvl w:val="0"/>
                <w:numId w:val="6"/>
              </w:numPr>
              <w:spacing w:after="0" w:line="240" w:lineRule="auto"/>
              <w:ind w:left="394"/>
              <w:jc w:val="both"/>
              <w:textAlignment w:val="baseline"/>
              <w:rPr>
                <w:rFonts w:ascii="Times New Roman" w:eastAsia="Times New Roman" w:hAnsi="Times New Roman" w:cs="Times New Roman"/>
                <w:b/>
                <w:bCs/>
                <w:color w:val="000000"/>
                <w:kern w:val="0"/>
                <w:sz w:val="24"/>
                <w:szCs w:val="24"/>
                <w:lang w:val="bg-BG"/>
                <w14:ligatures w14:val="none"/>
              </w:rPr>
            </w:pPr>
            <w:r w:rsidRPr="008944F9">
              <w:rPr>
                <w:rFonts w:ascii="Times New Roman" w:eastAsia="Times New Roman" w:hAnsi="Times New Roman" w:cs="Times New Roman"/>
                <w:b/>
                <w:bCs/>
                <w:color w:val="000000"/>
                <w:kern w:val="0"/>
                <w:sz w:val="24"/>
                <w:szCs w:val="24"/>
                <w:lang w:val="bg-BG"/>
                <w14:ligatures w14:val="none"/>
              </w:rPr>
              <w:t>Такси за картотекиране</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6B87DC"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47E3E1"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0D823D85" w14:textId="77777777" w:rsidTr="00171B33">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EDB2497" w14:textId="77777777" w:rsidR="00785BD4" w:rsidRPr="00170972" w:rsidRDefault="00785BD4" w:rsidP="00785BD4">
            <w:pPr>
              <w:numPr>
                <w:ilvl w:val="0"/>
                <w:numId w:val="6"/>
              </w:numPr>
              <w:spacing w:after="0" w:line="240" w:lineRule="auto"/>
              <w:ind w:left="394"/>
              <w:jc w:val="both"/>
              <w:textAlignment w:val="baseline"/>
              <w:rPr>
                <w:rFonts w:ascii="Times New Roman" w:eastAsia="Times New Roman" w:hAnsi="Times New Roman" w:cs="Times New Roman"/>
                <w:b/>
                <w:bCs/>
                <w:color w:val="000000"/>
                <w:kern w:val="0"/>
                <w:sz w:val="24"/>
                <w:szCs w:val="24"/>
                <w:lang w:val="bg-BG"/>
                <w14:ligatures w14:val="none"/>
              </w:rPr>
            </w:pPr>
            <w:r w:rsidRPr="008944F9">
              <w:rPr>
                <w:rFonts w:ascii="Times New Roman" w:eastAsia="Times New Roman" w:hAnsi="Times New Roman" w:cs="Times New Roman"/>
                <w:b/>
                <w:bCs/>
                <w:color w:val="000000"/>
                <w:kern w:val="0"/>
                <w:sz w:val="24"/>
                <w:szCs w:val="24"/>
                <w:lang w:val="bg-BG"/>
                <w14:ligatures w14:val="none"/>
              </w:rPr>
              <w:t>Пансионат</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17A6AC"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61EB06"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6D79AC5D"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7EC000" w14:textId="77777777" w:rsidR="00785BD4" w:rsidRPr="00170972" w:rsidRDefault="00785BD4" w:rsidP="00785BD4">
            <w:pPr>
              <w:numPr>
                <w:ilvl w:val="0"/>
                <w:numId w:val="6"/>
              </w:numPr>
              <w:spacing w:after="0" w:line="240" w:lineRule="auto"/>
              <w:ind w:left="394"/>
              <w:jc w:val="both"/>
              <w:textAlignment w:val="baseline"/>
              <w:rPr>
                <w:rFonts w:ascii="Times New Roman" w:eastAsia="Times New Roman" w:hAnsi="Times New Roman" w:cs="Times New Roman"/>
                <w:b/>
                <w:bCs/>
                <w:color w:val="000000"/>
                <w:kern w:val="0"/>
                <w:sz w:val="24"/>
                <w:szCs w:val="24"/>
                <w:lang w:val="bg-BG"/>
                <w14:ligatures w14:val="none"/>
              </w:rPr>
            </w:pPr>
            <w:r w:rsidRPr="008944F9">
              <w:rPr>
                <w:rFonts w:ascii="Times New Roman" w:eastAsia="Times New Roman" w:hAnsi="Times New Roman" w:cs="Times New Roman"/>
                <w:b/>
                <w:bCs/>
                <w:color w:val="000000"/>
                <w:kern w:val="0"/>
                <w:sz w:val="24"/>
                <w:szCs w:val="24"/>
                <w:lang w:val="bg-BG"/>
                <w14:ligatures w14:val="none"/>
              </w:rPr>
              <w:t>Транспорт</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98B20B"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F31502"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5AE379E4"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D6664A" w14:textId="77777777" w:rsidR="00785BD4" w:rsidRPr="00170972" w:rsidRDefault="00785BD4" w:rsidP="00785BD4">
            <w:pPr>
              <w:numPr>
                <w:ilvl w:val="0"/>
                <w:numId w:val="6"/>
              </w:numPr>
              <w:spacing w:after="0" w:line="240" w:lineRule="auto"/>
              <w:ind w:left="394"/>
              <w:jc w:val="both"/>
              <w:textAlignment w:val="baseline"/>
              <w:rPr>
                <w:rFonts w:ascii="Times New Roman" w:eastAsia="Times New Roman" w:hAnsi="Times New Roman" w:cs="Times New Roman"/>
                <w:b/>
                <w:bCs/>
                <w:color w:val="000000"/>
                <w:kern w:val="0"/>
                <w:sz w:val="24"/>
                <w:szCs w:val="24"/>
                <w:lang w:val="bg-BG"/>
                <w14:ligatures w14:val="none"/>
              </w:rPr>
            </w:pPr>
            <w:r w:rsidRPr="008944F9">
              <w:rPr>
                <w:rFonts w:ascii="Times New Roman" w:eastAsia="Times New Roman" w:hAnsi="Times New Roman" w:cs="Times New Roman"/>
                <w:b/>
                <w:bCs/>
                <w:color w:val="000000"/>
                <w:kern w:val="0"/>
                <w:sz w:val="24"/>
                <w:szCs w:val="24"/>
                <w:lang w:val="bg-BG"/>
                <w14:ligatures w14:val="none"/>
              </w:rPr>
              <w:t>Наем на спортни обекти и съоръжения</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1F247D"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C78FC6"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302DC911"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C80D4C" w14:textId="77777777" w:rsidR="00785BD4" w:rsidRPr="00170972" w:rsidRDefault="00785BD4" w:rsidP="00785BD4">
            <w:pPr>
              <w:numPr>
                <w:ilvl w:val="0"/>
                <w:numId w:val="6"/>
              </w:numPr>
              <w:spacing w:after="0" w:line="240" w:lineRule="auto"/>
              <w:ind w:left="394"/>
              <w:jc w:val="both"/>
              <w:textAlignment w:val="baseline"/>
              <w:rPr>
                <w:rFonts w:ascii="Times New Roman" w:eastAsia="Times New Roman" w:hAnsi="Times New Roman" w:cs="Times New Roman"/>
                <w:b/>
                <w:bCs/>
                <w:color w:val="000000"/>
                <w:kern w:val="0"/>
                <w:sz w:val="24"/>
                <w:szCs w:val="24"/>
                <w:lang w:val="bg-BG"/>
                <w14:ligatures w14:val="none"/>
              </w:rPr>
            </w:pPr>
            <w:r w:rsidRPr="008944F9">
              <w:rPr>
                <w:rFonts w:ascii="Times New Roman" w:eastAsia="Times New Roman" w:hAnsi="Times New Roman" w:cs="Times New Roman"/>
                <w:b/>
                <w:bCs/>
                <w:color w:val="000000"/>
                <w:kern w:val="0"/>
                <w:sz w:val="24"/>
                <w:szCs w:val="24"/>
                <w:lang w:val="bg-BG"/>
                <w14:ligatures w14:val="none"/>
              </w:rPr>
              <w:t>Гориво и поддръжка на спортни средства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B304EA"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D0327D"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49EE6749"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875AFA" w14:textId="77777777" w:rsidR="00785BD4" w:rsidRPr="00170972" w:rsidRDefault="00785BD4" w:rsidP="00785BD4">
            <w:pPr>
              <w:numPr>
                <w:ilvl w:val="0"/>
                <w:numId w:val="6"/>
              </w:numPr>
              <w:spacing w:after="0" w:line="240" w:lineRule="auto"/>
              <w:ind w:left="394"/>
              <w:jc w:val="both"/>
              <w:textAlignment w:val="baseline"/>
              <w:rPr>
                <w:rFonts w:ascii="Times New Roman" w:eastAsia="Times New Roman" w:hAnsi="Times New Roman" w:cs="Times New Roman"/>
                <w:b/>
                <w:bCs/>
                <w:color w:val="000000"/>
                <w:kern w:val="0"/>
                <w:sz w:val="24"/>
                <w:szCs w:val="24"/>
                <w:lang w:val="bg-BG"/>
                <w14:ligatures w14:val="none"/>
              </w:rPr>
            </w:pPr>
            <w:r w:rsidRPr="008944F9">
              <w:rPr>
                <w:rFonts w:ascii="Times New Roman" w:eastAsia="Times New Roman" w:hAnsi="Times New Roman" w:cs="Times New Roman"/>
                <w:b/>
                <w:bCs/>
                <w:color w:val="000000"/>
                <w:kern w:val="0"/>
                <w:sz w:val="24"/>
                <w:szCs w:val="24"/>
                <w:lang w:val="bg-BG"/>
                <w14:ligatures w14:val="none"/>
              </w:rPr>
              <w:t>Възнаграждения на треньори, длъжностни лица и средства за спортисти</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BA25CD"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490269"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08F7A332"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FD3FFF" w14:textId="77777777" w:rsidR="00785BD4" w:rsidRPr="00170972" w:rsidRDefault="00785BD4" w:rsidP="00785BD4">
            <w:pPr>
              <w:numPr>
                <w:ilvl w:val="0"/>
                <w:numId w:val="6"/>
              </w:numPr>
              <w:spacing w:after="0" w:line="240" w:lineRule="auto"/>
              <w:ind w:left="394"/>
              <w:jc w:val="both"/>
              <w:textAlignment w:val="baseline"/>
              <w:rPr>
                <w:rFonts w:ascii="Times New Roman" w:eastAsia="Times New Roman" w:hAnsi="Times New Roman" w:cs="Times New Roman"/>
                <w:b/>
                <w:bCs/>
                <w:color w:val="000000"/>
                <w:kern w:val="0"/>
                <w:sz w:val="24"/>
                <w:szCs w:val="24"/>
                <w:lang w:val="bg-BG"/>
                <w14:ligatures w14:val="none"/>
              </w:rPr>
            </w:pPr>
            <w:r w:rsidRPr="008944F9">
              <w:rPr>
                <w:rFonts w:ascii="Times New Roman" w:eastAsia="Times New Roman" w:hAnsi="Times New Roman" w:cs="Times New Roman"/>
                <w:b/>
                <w:bCs/>
                <w:color w:val="000000"/>
                <w:kern w:val="0"/>
                <w:sz w:val="24"/>
                <w:szCs w:val="24"/>
                <w:lang w:val="bg-BG"/>
                <w14:ligatures w14:val="none"/>
              </w:rPr>
              <w:t>Спортна екипировка, спортно оборудване и материали</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8D09BA"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BB1A95"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6BDEDD08"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3C5935" w14:textId="77777777" w:rsidR="00785BD4" w:rsidRPr="00170972" w:rsidRDefault="00785BD4" w:rsidP="00785BD4">
            <w:pPr>
              <w:numPr>
                <w:ilvl w:val="0"/>
                <w:numId w:val="6"/>
              </w:numPr>
              <w:spacing w:after="0" w:line="240" w:lineRule="auto"/>
              <w:ind w:left="394"/>
              <w:jc w:val="both"/>
              <w:textAlignment w:val="baseline"/>
              <w:rPr>
                <w:rFonts w:ascii="Times New Roman" w:eastAsia="Times New Roman" w:hAnsi="Times New Roman" w:cs="Times New Roman"/>
                <w:b/>
                <w:bCs/>
                <w:color w:val="000000"/>
                <w:kern w:val="0"/>
                <w:sz w:val="24"/>
                <w:szCs w:val="24"/>
                <w:lang w:val="bg-BG"/>
                <w14:ligatures w14:val="none"/>
              </w:rPr>
            </w:pPr>
            <w:r w:rsidRPr="008944F9">
              <w:rPr>
                <w:rFonts w:ascii="Times New Roman" w:eastAsia="Times New Roman" w:hAnsi="Times New Roman" w:cs="Times New Roman"/>
                <w:b/>
                <w:bCs/>
                <w:color w:val="000000"/>
                <w:kern w:val="0"/>
                <w:sz w:val="24"/>
                <w:szCs w:val="24"/>
                <w:lang w:val="bg-BG"/>
                <w14:ligatures w14:val="none"/>
              </w:rPr>
              <w:t>Медикаменти и средства за възстановяване</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3707E4"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369429"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327142FF" w14:textId="77777777" w:rsidTr="00171B33">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5FD26AB9" w14:textId="77777777" w:rsidR="00785BD4" w:rsidRPr="00170972" w:rsidRDefault="00785BD4" w:rsidP="00785BD4">
            <w:pPr>
              <w:numPr>
                <w:ilvl w:val="0"/>
                <w:numId w:val="6"/>
              </w:numPr>
              <w:spacing w:after="0" w:line="240" w:lineRule="auto"/>
              <w:ind w:left="394"/>
              <w:jc w:val="both"/>
              <w:textAlignment w:val="baseline"/>
              <w:rPr>
                <w:rFonts w:ascii="Times New Roman" w:eastAsia="Times New Roman" w:hAnsi="Times New Roman" w:cs="Times New Roman"/>
                <w:b/>
                <w:bCs/>
                <w:color w:val="000000"/>
                <w:kern w:val="0"/>
                <w:sz w:val="24"/>
                <w:szCs w:val="24"/>
                <w:lang w:val="bg-BG"/>
                <w14:ligatures w14:val="none"/>
              </w:rPr>
            </w:pPr>
            <w:r w:rsidRPr="008944F9">
              <w:rPr>
                <w:rFonts w:ascii="Times New Roman" w:eastAsia="Times New Roman" w:hAnsi="Times New Roman" w:cs="Times New Roman"/>
                <w:b/>
                <w:bCs/>
                <w:color w:val="000000"/>
                <w:kern w:val="0"/>
                <w:sz w:val="24"/>
                <w:szCs w:val="24"/>
                <w:lang w:val="bg-BG"/>
                <w14:ligatures w14:val="none"/>
              </w:rPr>
              <w:t>Застраховки</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52DED"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CF9419"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296109B3"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240827" w14:textId="77777777" w:rsidR="00785BD4" w:rsidRPr="00170972" w:rsidRDefault="00785BD4" w:rsidP="00785BD4">
            <w:pPr>
              <w:numPr>
                <w:ilvl w:val="0"/>
                <w:numId w:val="6"/>
              </w:numPr>
              <w:spacing w:after="0" w:line="240" w:lineRule="auto"/>
              <w:ind w:left="394"/>
              <w:jc w:val="both"/>
              <w:textAlignment w:val="baseline"/>
              <w:rPr>
                <w:rFonts w:ascii="Times New Roman" w:eastAsia="Times New Roman" w:hAnsi="Times New Roman" w:cs="Times New Roman"/>
                <w:b/>
                <w:bCs/>
                <w:color w:val="000000"/>
                <w:kern w:val="0"/>
                <w:sz w:val="24"/>
                <w:szCs w:val="24"/>
                <w:lang w:val="bg-BG"/>
                <w14:ligatures w14:val="none"/>
              </w:rPr>
            </w:pPr>
            <w:r w:rsidRPr="008944F9">
              <w:rPr>
                <w:rFonts w:ascii="Times New Roman" w:eastAsia="Times New Roman" w:hAnsi="Times New Roman" w:cs="Times New Roman"/>
                <w:b/>
                <w:bCs/>
                <w:color w:val="000000"/>
                <w:kern w:val="0"/>
                <w:sz w:val="24"/>
                <w:szCs w:val="24"/>
                <w:lang w:val="bg-BG"/>
                <w14:ligatures w14:val="none"/>
              </w:rPr>
              <w:t>Такси правоучастие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9A001"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C060E"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423ABECC"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BDDDDD" w14:textId="77777777" w:rsidR="00785BD4" w:rsidRPr="00170972" w:rsidRDefault="00785BD4" w:rsidP="00785BD4">
            <w:pPr>
              <w:numPr>
                <w:ilvl w:val="0"/>
                <w:numId w:val="6"/>
              </w:numPr>
              <w:spacing w:after="0" w:line="240" w:lineRule="auto"/>
              <w:ind w:left="394"/>
              <w:jc w:val="both"/>
              <w:textAlignment w:val="baseline"/>
              <w:rPr>
                <w:rFonts w:ascii="Times New Roman" w:eastAsia="Times New Roman" w:hAnsi="Times New Roman" w:cs="Times New Roman"/>
                <w:b/>
                <w:bCs/>
                <w:color w:val="000000"/>
                <w:kern w:val="0"/>
                <w:sz w:val="24"/>
                <w:szCs w:val="24"/>
                <w:lang w:val="bg-BG"/>
                <w14:ligatures w14:val="none"/>
              </w:rPr>
            </w:pPr>
            <w:r w:rsidRPr="008944F9">
              <w:rPr>
                <w:rFonts w:ascii="Times New Roman" w:eastAsia="Times New Roman" w:hAnsi="Times New Roman" w:cs="Times New Roman"/>
                <w:b/>
                <w:bCs/>
                <w:color w:val="000000"/>
                <w:kern w:val="0"/>
                <w:sz w:val="24"/>
                <w:szCs w:val="24"/>
                <w:lang w:val="bg-BG"/>
                <w14:ligatures w14:val="none"/>
              </w:rPr>
              <w:t>Охрана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F525DA"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B9E95F"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0CCF2C27"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B6776B" w14:textId="77777777" w:rsidR="00785BD4" w:rsidRPr="00170972" w:rsidRDefault="00785BD4" w:rsidP="00785BD4">
            <w:pPr>
              <w:numPr>
                <w:ilvl w:val="0"/>
                <w:numId w:val="6"/>
              </w:numPr>
              <w:spacing w:after="0" w:line="240" w:lineRule="auto"/>
              <w:ind w:left="394"/>
              <w:jc w:val="both"/>
              <w:textAlignment w:val="baseline"/>
              <w:rPr>
                <w:rFonts w:ascii="Times New Roman" w:eastAsia="Times New Roman" w:hAnsi="Times New Roman" w:cs="Times New Roman"/>
                <w:b/>
                <w:bCs/>
                <w:color w:val="000000"/>
                <w:kern w:val="0"/>
                <w:sz w:val="24"/>
                <w:szCs w:val="24"/>
                <w:lang w:val="bg-BG"/>
                <w14:ligatures w14:val="none"/>
              </w:rPr>
            </w:pPr>
            <w:r w:rsidRPr="008944F9">
              <w:rPr>
                <w:rFonts w:ascii="Times New Roman" w:eastAsia="Times New Roman" w:hAnsi="Times New Roman" w:cs="Times New Roman"/>
                <w:b/>
                <w:bCs/>
                <w:color w:val="000000"/>
                <w:kern w:val="0"/>
                <w:sz w:val="24"/>
                <w:szCs w:val="24"/>
                <w:lang w:val="bg-BG"/>
                <w14:ligatures w14:val="none"/>
              </w:rPr>
              <w:t>Разходи за храна на спортни животни</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101F83"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59DB0"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0C09E9B9"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D8506"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lastRenderedPageBreak/>
              <w:t>Всичко:</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44FB25"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36440"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bl>
    <w:p w14:paraId="735819EC" w14:textId="77777777" w:rsidR="00785BD4" w:rsidRPr="00170972" w:rsidRDefault="00785BD4" w:rsidP="00785BD4">
      <w:pPr>
        <w:spacing w:after="0" w:line="240" w:lineRule="auto"/>
        <w:jc w:val="right"/>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Приложение №6 </w:t>
      </w:r>
    </w:p>
    <w:p w14:paraId="15E76A06"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p w14:paraId="69DB223F" w14:textId="77777777" w:rsidR="00785BD4" w:rsidRPr="00170972" w:rsidRDefault="00785BD4" w:rsidP="00785BD4">
      <w:pPr>
        <w:spacing w:after="0" w:line="240" w:lineRule="auto"/>
        <w:jc w:val="center"/>
        <w:rPr>
          <w:rFonts w:ascii="Times New Roman" w:eastAsia="Times New Roman" w:hAnsi="Times New Roman" w:cs="Times New Roman"/>
          <w:kern w:val="0"/>
          <w:sz w:val="24"/>
          <w:szCs w:val="24"/>
          <w:lang w:val="bg-BG"/>
          <w14:ligatures w14:val="none"/>
        </w:rPr>
      </w:pPr>
      <w:r w:rsidRPr="008944F9">
        <w:rPr>
          <w:rFonts w:ascii="Times New Roman" w:eastAsia="Times New Roman" w:hAnsi="Times New Roman" w:cs="Times New Roman"/>
          <w:b/>
          <w:bCs/>
          <w:color w:val="000000"/>
          <w:kern w:val="0"/>
          <w:sz w:val="24"/>
          <w:szCs w:val="24"/>
          <w:lang w:val="bg-BG"/>
          <w14:ligatures w14:val="none"/>
        </w:rPr>
        <w:t>ФОРМУЛЯР МАЩАБНИ СПОРТНИ ПРОЯВИ</w:t>
      </w:r>
    </w:p>
    <w:p w14:paraId="16BDC253"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305"/>
        <w:gridCol w:w="2288"/>
        <w:gridCol w:w="2263"/>
      </w:tblGrid>
      <w:tr w:rsidR="00785BD4" w:rsidRPr="00170972" w14:paraId="04A08354" w14:textId="77777777" w:rsidTr="00171B33">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08D4B22A"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8944F9">
              <w:rPr>
                <w:rFonts w:ascii="Times New Roman" w:eastAsia="Times New Roman" w:hAnsi="Times New Roman" w:cs="Times New Roman"/>
                <w:b/>
                <w:bCs/>
                <w:color w:val="000000"/>
                <w:kern w:val="0"/>
                <w:sz w:val="24"/>
                <w:szCs w:val="24"/>
                <w:lang w:val="bg-BG"/>
                <w14:ligatures w14:val="none"/>
              </w:rPr>
              <w:t>Организация (спортен клуб)</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C397B9"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2FD5BB6C"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AEF4E"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Вид проява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1B493F"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4028B349"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83E74A"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Дата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4CDF8C"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692607A0"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72BE8C"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Място на провеждане</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05088D"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1B3E77E8"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FF6F72"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xml:space="preserve">Възрастова група, </w:t>
            </w:r>
            <w:r w:rsidRPr="008944F9">
              <w:rPr>
                <w:rFonts w:ascii="Times New Roman" w:eastAsia="Times New Roman" w:hAnsi="Times New Roman" w:cs="Times New Roman"/>
                <w:b/>
                <w:bCs/>
                <w:color w:val="000000"/>
                <w:kern w:val="0"/>
                <w:sz w:val="24"/>
                <w:szCs w:val="24"/>
                <w:lang w:val="bg-BG"/>
                <w14:ligatures w14:val="none"/>
              </w:rPr>
              <w:t>пол</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635EF3"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5EE0637E"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8ABAC6"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Прогнозен брой участници</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C204F"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29126DB8" w14:textId="77777777" w:rsidTr="00171B33">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5CF15"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Информация за проекта. Обосновка и кратко описание на проектните дейности.</w:t>
            </w:r>
          </w:p>
          <w:p w14:paraId="33F65190" w14:textId="77777777" w:rsidR="00785BD4" w:rsidRDefault="00785BD4" w:rsidP="00171B33">
            <w:pPr>
              <w:spacing w:after="240" w:line="240" w:lineRule="auto"/>
              <w:rPr>
                <w:rFonts w:ascii="Times New Roman" w:eastAsia="Times New Roman" w:hAnsi="Times New Roman" w:cs="Times New Roman"/>
                <w:kern w:val="0"/>
                <w:sz w:val="24"/>
                <w:szCs w:val="24"/>
                <w14:ligatures w14:val="none"/>
              </w:rPr>
            </w:pPr>
            <w:r w:rsidRPr="00170972">
              <w:rPr>
                <w:rFonts w:ascii="Times New Roman" w:eastAsia="Times New Roman" w:hAnsi="Times New Roman" w:cs="Times New Roman"/>
                <w:kern w:val="0"/>
                <w:sz w:val="24"/>
                <w:szCs w:val="24"/>
                <w:lang w:val="bg-BG"/>
                <w14:ligatures w14:val="none"/>
              </w:rPr>
              <w:br/>
            </w:r>
            <w:r w:rsidRPr="00170972">
              <w:rPr>
                <w:rFonts w:ascii="Times New Roman" w:eastAsia="Times New Roman" w:hAnsi="Times New Roman" w:cs="Times New Roman"/>
                <w:kern w:val="0"/>
                <w:sz w:val="24"/>
                <w:szCs w:val="24"/>
                <w:lang w:val="bg-BG"/>
                <w14:ligatures w14:val="none"/>
              </w:rPr>
              <w:br/>
            </w:r>
            <w:r w:rsidRPr="00170972">
              <w:rPr>
                <w:rFonts w:ascii="Times New Roman" w:eastAsia="Times New Roman" w:hAnsi="Times New Roman" w:cs="Times New Roman"/>
                <w:kern w:val="0"/>
                <w:sz w:val="24"/>
                <w:szCs w:val="24"/>
                <w:lang w:val="bg-BG"/>
                <w14:ligatures w14:val="none"/>
              </w:rPr>
              <w:br/>
            </w:r>
          </w:p>
          <w:p w14:paraId="0BA3E199" w14:textId="77777777" w:rsidR="00785BD4" w:rsidRPr="00CF471B" w:rsidRDefault="00785BD4" w:rsidP="00171B33">
            <w:pPr>
              <w:spacing w:after="240" w:line="240" w:lineRule="auto"/>
              <w:rPr>
                <w:rFonts w:ascii="Times New Roman" w:eastAsia="Times New Roman" w:hAnsi="Times New Roman" w:cs="Times New Roman"/>
                <w:kern w:val="0"/>
                <w:sz w:val="24"/>
                <w:szCs w:val="24"/>
                <w14:ligatures w14:val="none"/>
              </w:rPr>
            </w:pPr>
          </w:p>
        </w:tc>
      </w:tr>
      <w:tr w:rsidR="00785BD4" w:rsidRPr="00170972" w14:paraId="26DAF611" w14:textId="77777777" w:rsidTr="00171B33">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07FC18"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Очаквани резултати и ефект. Ползи от изпълнението на проекта, резултати,  измерими показатели, брой участници, брой участващи спортни клубове.</w:t>
            </w:r>
          </w:p>
          <w:p w14:paraId="245EECCD" w14:textId="77777777" w:rsidR="00785BD4" w:rsidRDefault="00785BD4" w:rsidP="00171B33">
            <w:pPr>
              <w:spacing w:after="240" w:line="240" w:lineRule="auto"/>
              <w:rPr>
                <w:rFonts w:ascii="Times New Roman" w:eastAsia="Times New Roman" w:hAnsi="Times New Roman" w:cs="Times New Roman"/>
                <w:kern w:val="0"/>
                <w:sz w:val="24"/>
                <w:szCs w:val="24"/>
                <w14:ligatures w14:val="none"/>
              </w:rPr>
            </w:pPr>
            <w:r w:rsidRPr="00170972">
              <w:rPr>
                <w:rFonts w:ascii="Times New Roman" w:eastAsia="Times New Roman" w:hAnsi="Times New Roman" w:cs="Times New Roman"/>
                <w:kern w:val="0"/>
                <w:sz w:val="24"/>
                <w:szCs w:val="24"/>
                <w:lang w:val="bg-BG"/>
                <w14:ligatures w14:val="none"/>
              </w:rPr>
              <w:br/>
            </w:r>
          </w:p>
          <w:p w14:paraId="68AF4445" w14:textId="77777777" w:rsidR="00785BD4" w:rsidRPr="00170972" w:rsidRDefault="00785BD4" w:rsidP="00171B33">
            <w:pPr>
              <w:spacing w:after="240" w:line="240" w:lineRule="auto"/>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kern w:val="0"/>
                <w:sz w:val="24"/>
                <w:szCs w:val="24"/>
                <w:lang w:val="bg-BG"/>
                <w14:ligatures w14:val="none"/>
              </w:rPr>
              <w:br/>
            </w:r>
            <w:r w:rsidRPr="00170972">
              <w:rPr>
                <w:rFonts w:ascii="Times New Roman" w:eastAsia="Times New Roman" w:hAnsi="Times New Roman" w:cs="Times New Roman"/>
                <w:kern w:val="0"/>
                <w:sz w:val="24"/>
                <w:szCs w:val="24"/>
                <w:lang w:val="bg-BG"/>
                <w14:ligatures w14:val="none"/>
              </w:rPr>
              <w:br/>
            </w:r>
            <w:r w:rsidRPr="00170972">
              <w:rPr>
                <w:rFonts w:ascii="Times New Roman" w:eastAsia="Times New Roman" w:hAnsi="Times New Roman" w:cs="Times New Roman"/>
                <w:kern w:val="0"/>
                <w:sz w:val="24"/>
                <w:szCs w:val="24"/>
                <w:lang w:val="bg-BG"/>
                <w14:ligatures w14:val="none"/>
              </w:rPr>
              <w:br/>
            </w:r>
          </w:p>
        </w:tc>
      </w:tr>
      <w:tr w:rsidR="00785BD4" w:rsidRPr="00170972" w14:paraId="5746195C" w14:textId="77777777" w:rsidTr="00171B33">
        <w:trPr>
          <w:trHeight w:val="7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1EAC57"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Разходи за: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C647FD" w14:textId="77777777" w:rsidR="00785BD4" w:rsidRPr="00170972" w:rsidRDefault="00785BD4" w:rsidP="00171B33">
            <w:pPr>
              <w:spacing w:after="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Средства от </w:t>
            </w:r>
          </w:p>
          <w:p w14:paraId="19C4B291" w14:textId="77777777" w:rsidR="00785BD4" w:rsidRPr="00170972" w:rsidRDefault="00785BD4" w:rsidP="00171B33">
            <w:pPr>
              <w:spacing w:after="20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общинския бюджет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032F9B" w14:textId="77777777" w:rsidR="00785BD4" w:rsidRPr="00170972" w:rsidRDefault="00785BD4" w:rsidP="00171B33">
            <w:pPr>
              <w:spacing w:after="20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Собствени средства</w:t>
            </w:r>
          </w:p>
        </w:tc>
      </w:tr>
      <w:tr w:rsidR="00785BD4" w:rsidRPr="00170972" w14:paraId="5E7FC2D3" w14:textId="77777777" w:rsidTr="00171B33">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3747C646" w14:textId="77777777" w:rsidR="00785BD4" w:rsidRPr="00170972" w:rsidRDefault="00785BD4" w:rsidP="00785BD4">
            <w:pPr>
              <w:numPr>
                <w:ilvl w:val="0"/>
                <w:numId w:val="7"/>
              </w:numPr>
              <w:spacing w:after="0" w:line="240" w:lineRule="auto"/>
              <w:ind w:left="360"/>
              <w:jc w:val="both"/>
              <w:textAlignment w:val="baseline"/>
              <w:rPr>
                <w:rFonts w:ascii="Times New Roman" w:eastAsia="Times New Roman" w:hAnsi="Times New Roman" w:cs="Times New Roman"/>
                <w:b/>
                <w:bCs/>
                <w:color w:val="000000"/>
                <w:kern w:val="0"/>
                <w:sz w:val="24"/>
                <w:szCs w:val="24"/>
                <w:lang w:val="bg-BG"/>
                <w14:ligatures w14:val="none"/>
              </w:rPr>
            </w:pPr>
            <w:r w:rsidRPr="00CF471B">
              <w:rPr>
                <w:rFonts w:ascii="Times New Roman" w:eastAsia="Times New Roman" w:hAnsi="Times New Roman" w:cs="Times New Roman"/>
                <w:b/>
                <w:bCs/>
                <w:color w:val="000000"/>
                <w:kern w:val="0"/>
                <w:sz w:val="24"/>
                <w:szCs w:val="24"/>
                <w:lang w:val="bg-BG"/>
                <w14:ligatures w14:val="none"/>
              </w:rPr>
              <w:t>Храна и вода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E3BD4"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A0A0A"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35A24886"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620466" w14:textId="77777777" w:rsidR="00785BD4" w:rsidRPr="00170972" w:rsidRDefault="00785BD4" w:rsidP="00785BD4">
            <w:pPr>
              <w:numPr>
                <w:ilvl w:val="0"/>
                <w:numId w:val="7"/>
              </w:numPr>
              <w:spacing w:after="0" w:line="240" w:lineRule="auto"/>
              <w:ind w:left="360"/>
              <w:jc w:val="both"/>
              <w:textAlignment w:val="baseline"/>
              <w:rPr>
                <w:rFonts w:ascii="Times New Roman" w:eastAsia="Times New Roman" w:hAnsi="Times New Roman" w:cs="Times New Roman"/>
                <w:b/>
                <w:bCs/>
                <w:color w:val="000000"/>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Транспорт, рамките на проявата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4F9E89"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81D3AC"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7A70645C"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C50AC2" w14:textId="77777777" w:rsidR="00785BD4" w:rsidRPr="00170972" w:rsidRDefault="00785BD4" w:rsidP="00785BD4">
            <w:pPr>
              <w:numPr>
                <w:ilvl w:val="0"/>
                <w:numId w:val="7"/>
              </w:numPr>
              <w:spacing w:after="0" w:line="240" w:lineRule="auto"/>
              <w:ind w:left="360"/>
              <w:jc w:val="both"/>
              <w:textAlignment w:val="baseline"/>
              <w:rPr>
                <w:rFonts w:ascii="Times New Roman" w:eastAsia="Times New Roman" w:hAnsi="Times New Roman" w:cs="Times New Roman"/>
                <w:b/>
                <w:bCs/>
                <w:color w:val="000000"/>
                <w:kern w:val="0"/>
                <w:sz w:val="24"/>
                <w:szCs w:val="24"/>
                <w:lang w:val="bg-BG"/>
                <w14:ligatures w14:val="none"/>
              </w:rPr>
            </w:pPr>
            <w:r w:rsidRPr="00CF471B">
              <w:rPr>
                <w:rFonts w:ascii="Times New Roman" w:eastAsia="Times New Roman" w:hAnsi="Times New Roman" w:cs="Times New Roman"/>
                <w:b/>
                <w:bCs/>
                <w:color w:val="000000"/>
                <w:kern w:val="0"/>
                <w:sz w:val="24"/>
                <w:szCs w:val="24"/>
                <w:lang w:val="bg-BG"/>
                <w14:ligatures w14:val="none"/>
              </w:rPr>
              <w:t>Медицинско осигуряване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3A724A"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3F7B78"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507DD82B"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C71F59" w14:textId="77777777" w:rsidR="00785BD4" w:rsidRPr="00170972" w:rsidRDefault="00785BD4" w:rsidP="00785BD4">
            <w:pPr>
              <w:numPr>
                <w:ilvl w:val="0"/>
                <w:numId w:val="7"/>
              </w:numPr>
              <w:spacing w:after="0" w:line="240" w:lineRule="auto"/>
              <w:ind w:left="360"/>
              <w:jc w:val="both"/>
              <w:textAlignment w:val="baseline"/>
              <w:rPr>
                <w:rFonts w:ascii="Times New Roman" w:eastAsia="Times New Roman" w:hAnsi="Times New Roman" w:cs="Times New Roman"/>
                <w:b/>
                <w:bCs/>
                <w:color w:val="000000"/>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Застраховки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0A71F9"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C332B9"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18485547"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DAD84B" w14:textId="77777777" w:rsidR="00785BD4" w:rsidRPr="00170972" w:rsidRDefault="00785BD4" w:rsidP="00785BD4">
            <w:pPr>
              <w:numPr>
                <w:ilvl w:val="0"/>
                <w:numId w:val="7"/>
              </w:numPr>
              <w:spacing w:after="0" w:line="240" w:lineRule="auto"/>
              <w:ind w:left="360"/>
              <w:jc w:val="both"/>
              <w:textAlignment w:val="baseline"/>
              <w:rPr>
                <w:rFonts w:ascii="Times New Roman" w:eastAsia="Times New Roman" w:hAnsi="Times New Roman" w:cs="Times New Roman"/>
                <w:b/>
                <w:bCs/>
                <w:color w:val="000000"/>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xml:space="preserve">Наем на спортни обекти и </w:t>
            </w:r>
            <w:r w:rsidRPr="00CF471B">
              <w:rPr>
                <w:rFonts w:ascii="Times New Roman" w:eastAsia="Times New Roman" w:hAnsi="Times New Roman" w:cs="Times New Roman"/>
                <w:b/>
                <w:bCs/>
                <w:color w:val="000000"/>
                <w:kern w:val="0"/>
                <w:sz w:val="24"/>
                <w:szCs w:val="24"/>
                <w:lang w:val="bg-BG"/>
                <w14:ligatures w14:val="none"/>
              </w:rPr>
              <w:t>съоръжения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A87397"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672021"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103968B6"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FC3C9E" w14:textId="77777777" w:rsidR="00785BD4" w:rsidRPr="00170972" w:rsidRDefault="00785BD4" w:rsidP="00785BD4">
            <w:pPr>
              <w:numPr>
                <w:ilvl w:val="0"/>
                <w:numId w:val="7"/>
              </w:numPr>
              <w:spacing w:after="0" w:line="240" w:lineRule="auto"/>
              <w:ind w:left="360"/>
              <w:jc w:val="both"/>
              <w:textAlignment w:val="baseline"/>
              <w:rPr>
                <w:rFonts w:ascii="Times New Roman" w:eastAsia="Times New Roman" w:hAnsi="Times New Roman" w:cs="Times New Roman"/>
                <w:b/>
                <w:bCs/>
                <w:color w:val="000000"/>
                <w:kern w:val="0"/>
                <w:sz w:val="24"/>
                <w:szCs w:val="24"/>
                <w:lang w:val="bg-BG"/>
                <w14:ligatures w14:val="none"/>
              </w:rPr>
            </w:pPr>
            <w:r w:rsidRPr="00CF471B">
              <w:rPr>
                <w:rFonts w:ascii="Times New Roman" w:eastAsia="Times New Roman" w:hAnsi="Times New Roman" w:cs="Times New Roman"/>
                <w:b/>
                <w:bCs/>
                <w:color w:val="000000"/>
                <w:kern w:val="0"/>
                <w:sz w:val="24"/>
                <w:szCs w:val="24"/>
                <w:lang w:val="bg-BG"/>
                <w14:ligatures w14:val="none"/>
              </w:rPr>
              <w:t>Монтаж и демонтаж на спортни съоръжения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AE393D"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D6A9B5"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520B439B"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72CD6F" w14:textId="77777777" w:rsidR="00785BD4" w:rsidRPr="00170972" w:rsidRDefault="00785BD4" w:rsidP="00785BD4">
            <w:pPr>
              <w:numPr>
                <w:ilvl w:val="0"/>
                <w:numId w:val="7"/>
              </w:numPr>
              <w:spacing w:after="0" w:line="240" w:lineRule="auto"/>
              <w:ind w:left="360"/>
              <w:jc w:val="both"/>
              <w:textAlignment w:val="baseline"/>
              <w:rPr>
                <w:rFonts w:ascii="Times New Roman" w:eastAsia="Times New Roman" w:hAnsi="Times New Roman" w:cs="Times New Roman"/>
                <w:b/>
                <w:bCs/>
                <w:color w:val="000000"/>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xml:space="preserve">Награден фонд за купи, медали, </w:t>
            </w:r>
            <w:proofErr w:type="spellStart"/>
            <w:r w:rsidRPr="00170972">
              <w:rPr>
                <w:rFonts w:ascii="Times New Roman" w:eastAsia="Times New Roman" w:hAnsi="Times New Roman" w:cs="Times New Roman"/>
                <w:b/>
                <w:bCs/>
                <w:color w:val="000000"/>
                <w:kern w:val="0"/>
                <w:sz w:val="24"/>
                <w:szCs w:val="24"/>
                <w:lang w:val="bg-BG"/>
                <w14:ligatures w14:val="none"/>
              </w:rPr>
              <w:t>плакети</w:t>
            </w:r>
            <w:proofErr w:type="spellEnd"/>
            <w:r w:rsidRPr="00170972">
              <w:rPr>
                <w:rFonts w:ascii="Times New Roman" w:eastAsia="Times New Roman" w:hAnsi="Times New Roman" w:cs="Times New Roman"/>
                <w:b/>
                <w:bCs/>
                <w:color w:val="000000"/>
                <w:kern w:val="0"/>
                <w:sz w:val="24"/>
                <w:szCs w:val="24"/>
                <w:lang w:val="bg-BG"/>
                <w14:ligatures w14:val="none"/>
              </w:rPr>
              <w:t xml:space="preserve"> и др.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3FE176"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B91FF1"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2DC4B0BA"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2D7019" w14:textId="77777777" w:rsidR="00785BD4" w:rsidRPr="00170972" w:rsidRDefault="00785BD4" w:rsidP="00785BD4">
            <w:pPr>
              <w:numPr>
                <w:ilvl w:val="0"/>
                <w:numId w:val="7"/>
              </w:numPr>
              <w:spacing w:after="0" w:line="240" w:lineRule="auto"/>
              <w:ind w:left="360"/>
              <w:jc w:val="both"/>
              <w:textAlignment w:val="baseline"/>
              <w:rPr>
                <w:rFonts w:ascii="Times New Roman" w:eastAsia="Times New Roman" w:hAnsi="Times New Roman" w:cs="Times New Roman"/>
                <w:b/>
                <w:bCs/>
                <w:color w:val="000000"/>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lastRenderedPageBreak/>
              <w:t xml:space="preserve">Спортна екипировка, </w:t>
            </w:r>
            <w:r w:rsidRPr="00CF471B">
              <w:rPr>
                <w:rFonts w:ascii="Times New Roman" w:eastAsia="Times New Roman" w:hAnsi="Times New Roman" w:cs="Times New Roman"/>
                <w:b/>
                <w:bCs/>
                <w:color w:val="000000"/>
                <w:kern w:val="0"/>
                <w:sz w:val="24"/>
                <w:szCs w:val="24"/>
                <w:lang w:val="bg-BG"/>
                <w14:ligatures w14:val="none"/>
              </w:rPr>
              <w:t>спортно оборудване и материали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3219F2"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1A087F"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1DC54686"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BC9913" w14:textId="77777777" w:rsidR="00785BD4" w:rsidRPr="00170972" w:rsidRDefault="00785BD4" w:rsidP="00785BD4">
            <w:pPr>
              <w:numPr>
                <w:ilvl w:val="0"/>
                <w:numId w:val="7"/>
              </w:numPr>
              <w:spacing w:after="0" w:line="240" w:lineRule="auto"/>
              <w:ind w:left="360"/>
              <w:jc w:val="both"/>
              <w:textAlignment w:val="baseline"/>
              <w:rPr>
                <w:rFonts w:ascii="Times New Roman" w:eastAsia="Times New Roman" w:hAnsi="Times New Roman" w:cs="Times New Roman"/>
                <w:b/>
                <w:bCs/>
                <w:color w:val="000000"/>
                <w:kern w:val="0"/>
                <w:sz w:val="24"/>
                <w:szCs w:val="24"/>
                <w:lang w:val="bg-BG"/>
                <w14:ligatures w14:val="none"/>
              </w:rPr>
            </w:pPr>
            <w:r w:rsidRPr="00CF471B">
              <w:rPr>
                <w:rFonts w:ascii="Times New Roman" w:eastAsia="Times New Roman" w:hAnsi="Times New Roman" w:cs="Times New Roman"/>
                <w:b/>
                <w:bCs/>
                <w:color w:val="000000"/>
                <w:kern w:val="0"/>
                <w:sz w:val="24"/>
                <w:szCs w:val="24"/>
                <w:lang w:val="bg-BG"/>
                <w14:ligatures w14:val="none"/>
              </w:rPr>
              <w:t>Медикаменти и средства за възстановяване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494F02"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68E926"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33791027"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F55DA" w14:textId="77777777" w:rsidR="00785BD4" w:rsidRPr="00170972" w:rsidRDefault="00785BD4" w:rsidP="00785BD4">
            <w:pPr>
              <w:numPr>
                <w:ilvl w:val="0"/>
                <w:numId w:val="7"/>
              </w:numPr>
              <w:spacing w:after="0" w:line="240" w:lineRule="auto"/>
              <w:ind w:left="360"/>
              <w:jc w:val="both"/>
              <w:textAlignment w:val="baseline"/>
              <w:rPr>
                <w:rFonts w:ascii="Times New Roman" w:eastAsia="Times New Roman" w:hAnsi="Times New Roman" w:cs="Times New Roman"/>
                <w:b/>
                <w:bCs/>
                <w:color w:val="000000"/>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Съдийско осигуряване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D5780"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129209"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366CB129"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6D7A70" w14:textId="77777777" w:rsidR="00785BD4" w:rsidRPr="00170972" w:rsidRDefault="00785BD4" w:rsidP="00785BD4">
            <w:pPr>
              <w:numPr>
                <w:ilvl w:val="0"/>
                <w:numId w:val="7"/>
              </w:numPr>
              <w:spacing w:after="0" w:line="240" w:lineRule="auto"/>
              <w:ind w:left="360"/>
              <w:jc w:val="both"/>
              <w:textAlignment w:val="baseline"/>
              <w:rPr>
                <w:rFonts w:ascii="Times New Roman" w:eastAsia="Times New Roman" w:hAnsi="Times New Roman" w:cs="Times New Roman"/>
                <w:b/>
                <w:bCs/>
                <w:color w:val="000000"/>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Охрана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FF0575"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1537E"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604C4FC5" w14:textId="77777777" w:rsidTr="00171B33">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02D54812" w14:textId="77777777" w:rsidR="00785BD4" w:rsidRPr="00170972" w:rsidRDefault="00785BD4" w:rsidP="00785BD4">
            <w:pPr>
              <w:numPr>
                <w:ilvl w:val="0"/>
                <w:numId w:val="7"/>
              </w:numPr>
              <w:spacing w:after="0" w:line="240" w:lineRule="auto"/>
              <w:ind w:left="360"/>
              <w:jc w:val="both"/>
              <w:textAlignment w:val="baseline"/>
              <w:rPr>
                <w:rFonts w:ascii="Times New Roman" w:eastAsia="Times New Roman" w:hAnsi="Times New Roman" w:cs="Times New Roman"/>
                <w:b/>
                <w:bCs/>
                <w:color w:val="000000"/>
                <w:kern w:val="0"/>
                <w:sz w:val="24"/>
                <w:szCs w:val="24"/>
                <w:lang w:val="bg-BG"/>
                <w14:ligatures w14:val="none"/>
              </w:rPr>
            </w:pPr>
            <w:r w:rsidRPr="00CF471B">
              <w:rPr>
                <w:rFonts w:ascii="Times New Roman" w:eastAsia="Times New Roman" w:hAnsi="Times New Roman" w:cs="Times New Roman"/>
                <w:b/>
                <w:bCs/>
                <w:color w:val="000000"/>
                <w:kern w:val="0"/>
                <w:sz w:val="24"/>
                <w:szCs w:val="24"/>
                <w:lang w:val="bg-BG"/>
                <w14:ligatures w14:val="none"/>
              </w:rPr>
              <w:t>Друго, свързано със спецификата на състезанието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3A7A4F"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730324"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1093044D"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9D34A5"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Всичко: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F9965A"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09D091"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bl>
    <w:p w14:paraId="7318A53B" w14:textId="77777777" w:rsidR="00785BD4" w:rsidRPr="00170972" w:rsidRDefault="00785BD4" w:rsidP="00785BD4">
      <w:pPr>
        <w:spacing w:after="240" w:line="240" w:lineRule="auto"/>
        <w:rPr>
          <w:rFonts w:ascii="Times New Roman" w:eastAsia="Times New Roman" w:hAnsi="Times New Roman" w:cs="Times New Roman"/>
          <w:kern w:val="0"/>
          <w:sz w:val="24"/>
          <w:szCs w:val="24"/>
          <w:lang w:val="bg-BG"/>
          <w14:ligatures w14:val="none"/>
        </w:rPr>
      </w:pPr>
    </w:p>
    <w:p w14:paraId="1387CF88" w14:textId="77777777" w:rsidR="00785BD4" w:rsidRDefault="00785BD4" w:rsidP="00785BD4">
      <w:pPr>
        <w:rPr>
          <w:rFonts w:ascii="Times New Roman" w:eastAsia="Times New Roman" w:hAnsi="Times New Roman" w:cs="Times New Roman"/>
          <w:b/>
          <w:bCs/>
          <w:color w:val="000000"/>
          <w:kern w:val="0"/>
          <w:sz w:val="24"/>
          <w:szCs w:val="24"/>
          <w:lang w:val="bg-BG"/>
          <w14:ligatures w14:val="none"/>
        </w:rPr>
      </w:pPr>
      <w:r>
        <w:rPr>
          <w:rFonts w:ascii="Times New Roman" w:eastAsia="Times New Roman" w:hAnsi="Times New Roman" w:cs="Times New Roman"/>
          <w:b/>
          <w:bCs/>
          <w:color w:val="000000"/>
          <w:kern w:val="0"/>
          <w:sz w:val="24"/>
          <w:szCs w:val="24"/>
          <w:lang w:val="bg-BG"/>
          <w14:ligatures w14:val="none"/>
        </w:rPr>
        <w:br w:type="page"/>
      </w:r>
    </w:p>
    <w:p w14:paraId="5C315B10" w14:textId="77777777" w:rsidR="00785BD4" w:rsidRPr="00170972" w:rsidRDefault="00785BD4" w:rsidP="00785BD4">
      <w:pPr>
        <w:spacing w:after="0" w:line="240" w:lineRule="auto"/>
        <w:jc w:val="right"/>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lastRenderedPageBreak/>
        <w:t>Приложение №7</w:t>
      </w:r>
    </w:p>
    <w:p w14:paraId="6C7F59AA"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p w14:paraId="6C9FBB54" w14:textId="77777777" w:rsidR="00785BD4" w:rsidRPr="00170972" w:rsidRDefault="00785BD4" w:rsidP="00785BD4">
      <w:pPr>
        <w:spacing w:after="0" w:line="240" w:lineRule="auto"/>
        <w:jc w:val="center"/>
        <w:rPr>
          <w:rFonts w:ascii="Times New Roman" w:eastAsia="Times New Roman" w:hAnsi="Times New Roman" w:cs="Times New Roman"/>
          <w:kern w:val="0"/>
          <w:sz w:val="24"/>
          <w:szCs w:val="24"/>
          <w:lang w:val="bg-BG"/>
          <w14:ligatures w14:val="none"/>
        </w:rPr>
      </w:pPr>
      <w:r w:rsidRPr="00CF471B">
        <w:rPr>
          <w:rFonts w:ascii="Times New Roman" w:eastAsia="Times New Roman" w:hAnsi="Times New Roman" w:cs="Times New Roman"/>
          <w:b/>
          <w:bCs/>
          <w:color w:val="000000"/>
          <w:kern w:val="0"/>
          <w:sz w:val="24"/>
          <w:szCs w:val="24"/>
          <w:lang w:val="bg-BG"/>
          <w14:ligatures w14:val="none"/>
        </w:rPr>
        <w:t>Списък на треньорските кадри,</w:t>
      </w:r>
    </w:p>
    <w:p w14:paraId="46E266FF" w14:textId="77777777" w:rsidR="00785BD4" w:rsidRPr="00170972" w:rsidRDefault="00785BD4" w:rsidP="00785BD4">
      <w:pPr>
        <w:spacing w:after="0" w:line="240" w:lineRule="auto"/>
        <w:jc w:val="center"/>
        <w:rPr>
          <w:rFonts w:ascii="Times New Roman" w:eastAsia="Times New Roman" w:hAnsi="Times New Roman" w:cs="Times New Roman"/>
          <w:kern w:val="0"/>
          <w:sz w:val="24"/>
          <w:szCs w:val="24"/>
          <w:lang w:val="bg-BG"/>
          <w14:ligatures w14:val="none"/>
        </w:rPr>
      </w:pPr>
      <w:r w:rsidRPr="00CF471B">
        <w:rPr>
          <w:rFonts w:ascii="Times New Roman" w:eastAsia="Times New Roman" w:hAnsi="Times New Roman" w:cs="Times New Roman"/>
          <w:b/>
          <w:bCs/>
          <w:color w:val="000000"/>
          <w:kern w:val="0"/>
          <w:sz w:val="24"/>
          <w:szCs w:val="24"/>
          <w:lang w:val="bg-BG"/>
          <w14:ligatures w14:val="none"/>
        </w:rPr>
        <w:t>отговарящи за тренировъчната и състезателната дейност на спортистите</w:t>
      </w:r>
    </w:p>
    <w:p w14:paraId="76962A9C" w14:textId="77777777" w:rsidR="00785BD4" w:rsidRPr="00170972" w:rsidRDefault="00785BD4" w:rsidP="00785BD4">
      <w:pPr>
        <w:spacing w:after="0" w:line="240" w:lineRule="auto"/>
        <w:jc w:val="center"/>
        <w:rPr>
          <w:rFonts w:ascii="Times New Roman" w:eastAsia="Times New Roman" w:hAnsi="Times New Roman" w:cs="Times New Roman"/>
          <w:kern w:val="0"/>
          <w:sz w:val="24"/>
          <w:szCs w:val="24"/>
          <w:lang w:val="bg-BG"/>
          <w14:ligatures w14:val="none"/>
        </w:rPr>
      </w:pPr>
      <w:r w:rsidRPr="00CF471B">
        <w:rPr>
          <w:rFonts w:ascii="Times New Roman" w:eastAsia="Times New Roman" w:hAnsi="Times New Roman" w:cs="Times New Roman"/>
          <w:b/>
          <w:bCs/>
          <w:color w:val="000000"/>
          <w:kern w:val="0"/>
          <w:sz w:val="24"/>
          <w:szCs w:val="24"/>
          <w:lang w:val="bg-BG"/>
          <w14:ligatures w14:val="none"/>
        </w:rPr>
        <w:t>съгласно Наредба № 1 от 4.02.2019 г. за треньорските кадри, вписани в публичния</w:t>
      </w:r>
      <w:r w:rsidRPr="00170972">
        <w:rPr>
          <w:rFonts w:ascii="Times New Roman" w:eastAsia="Times New Roman" w:hAnsi="Times New Roman" w:cs="Times New Roman"/>
          <w:b/>
          <w:bCs/>
          <w:color w:val="000000"/>
          <w:kern w:val="0"/>
          <w:sz w:val="24"/>
          <w:szCs w:val="24"/>
          <w:shd w:val="clear" w:color="auto" w:fill="FFFF00"/>
          <w:lang w:val="bg-BG"/>
          <w14:ligatures w14:val="none"/>
        </w:rPr>
        <w:t xml:space="preserve"> </w:t>
      </w:r>
      <w:r w:rsidRPr="00CF471B">
        <w:rPr>
          <w:rFonts w:ascii="Times New Roman" w:eastAsia="Times New Roman" w:hAnsi="Times New Roman" w:cs="Times New Roman"/>
          <w:b/>
          <w:bCs/>
          <w:color w:val="000000"/>
          <w:kern w:val="0"/>
          <w:sz w:val="24"/>
          <w:szCs w:val="24"/>
          <w:lang w:val="bg-BG"/>
          <w14:ligatures w14:val="none"/>
        </w:rPr>
        <w:t>регистър по ЗФВС</w:t>
      </w:r>
    </w:p>
    <w:p w14:paraId="79EDAB0A"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445"/>
        <w:gridCol w:w="2266"/>
        <w:gridCol w:w="1250"/>
        <w:gridCol w:w="1719"/>
        <w:gridCol w:w="2454"/>
        <w:gridCol w:w="1722"/>
      </w:tblGrid>
      <w:tr w:rsidR="00785BD4" w:rsidRPr="00170972" w14:paraId="672198CB"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C78EF4"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p w14:paraId="5BC3E4E8"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316FF4" w14:textId="77777777" w:rsidR="00785BD4" w:rsidRPr="00170972" w:rsidRDefault="00785BD4" w:rsidP="00171B33">
            <w:pPr>
              <w:spacing w:after="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Име, презиме и фамилия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A084AF" w14:textId="77777777" w:rsidR="00785BD4" w:rsidRPr="00170972" w:rsidRDefault="00785BD4" w:rsidP="00171B33">
            <w:pPr>
              <w:spacing w:after="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Длъжност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0F0B63" w14:textId="77777777" w:rsidR="00785BD4" w:rsidRPr="00170972" w:rsidRDefault="00785BD4" w:rsidP="00171B33">
            <w:pPr>
              <w:spacing w:after="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Квалификация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349854" w14:textId="77777777" w:rsidR="00785BD4" w:rsidRPr="00170972" w:rsidRDefault="00785BD4" w:rsidP="00171B33">
            <w:pPr>
              <w:spacing w:after="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Работа с възрастови групи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C48D4E" w14:textId="77777777" w:rsidR="00785BD4" w:rsidRPr="00170972" w:rsidRDefault="00785BD4" w:rsidP="00171B33">
            <w:pPr>
              <w:spacing w:after="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Брой спортисти </w:t>
            </w:r>
          </w:p>
          <w:p w14:paraId="386DCB6B"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4D50397D" w14:textId="77777777" w:rsidTr="00171B33">
        <w:trPr>
          <w:trHeight w:val="6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EF842F"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AEA9C9"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B44C06"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5715F"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6B38A2"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6860A3"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6D834E34" w14:textId="77777777" w:rsidTr="00171B33">
        <w:trPr>
          <w:trHeight w:val="56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A4CF3"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26C645"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90FD30"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4DF627"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E8F63B"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3B1AE2"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5B937D45" w14:textId="77777777" w:rsidTr="00171B33">
        <w:trPr>
          <w:trHeight w:val="5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C15A1"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B69B54"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71B731"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8D85D5"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53E43E"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67EA48"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3DC4B82A" w14:textId="77777777" w:rsidTr="00171B33">
        <w:trPr>
          <w:trHeight w:val="5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39AF99"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2558C"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68DB4F"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B264DB"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D3E27A"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A42FA6"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0E778629" w14:textId="77777777" w:rsidTr="00171B33">
        <w:trPr>
          <w:trHeight w:val="69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9FA53"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651E8A"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516C8D"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BE1D96"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81DE75"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40011E"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6E785A9B" w14:textId="77777777" w:rsidTr="00171B33">
        <w:trPr>
          <w:trHeight w:val="70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629775" w14:textId="77777777" w:rsidR="00785BD4" w:rsidRPr="00170972" w:rsidRDefault="00785BD4" w:rsidP="00171B33">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591EB2"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FB7F8A"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881AF"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40B64"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E5B5B3"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bl>
    <w:p w14:paraId="1A38F08F" w14:textId="77777777" w:rsidR="00785BD4" w:rsidRPr="00170972" w:rsidRDefault="00785BD4" w:rsidP="00785BD4">
      <w:pPr>
        <w:spacing w:after="240" w:line="240" w:lineRule="auto"/>
        <w:rPr>
          <w:rFonts w:ascii="Times New Roman" w:eastAsia="Times New Roman" w:hAnsi="Times New Roman" w:cs="Times New Roman"/>
          <w:kern w:val="0"/>
          <w:sz w:val="24"/>
          <w:szCs w:val="24"/>
          <w:lang w:val="bg-BG"/>
          <w14:ligatures w14:val="none"/>
        </w:rPr>
      </w:pPr>
    </w:p>
    <w:p w14:paraId="1571685B"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Председател:</w:t>
      </w:r>
    </w:p>
    <w:p w14:paraId="3ABD2CB2"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ab/>
      </w:r>
      <w:r w:rsidRPr="00170972">
        <w:rPr>
          <w:rFonts w:ascii="Times New Roman" w:eastAsia="Times New Roman" w:hAnsi="Times New Roman" w:cs="Times New Roman"/>
          <w:b/>
          <w:bCs/>
          <w:color w:val="000000"/>
          <w:kern w:val="0"/>
          <w:sz w:val="24"/>
          <w:szCs w:val="24"/>
          <w:lang w:val="bg-BG"/>
          <w14:ligatures w14:val="none"/>
        </w:rPr>
        <w:tab/>
      </w:r>
      <w:r w:rsidRPr="00170972">
        <w:rPr>
          <w:rFonts w:ascii="Times New Roman" w:eastAsia="Times New Roman" w:hAnsi="Times New Roman" w:cs="Times New Roman"/>
          <w:color w:val="000000"/>
          <w:kern w:val="0"/>
          <w:sz w:val="24"/>
          <w:szCs w:val="24"/>
          <w:lang w:val="bg-BG"/>
          <w14:ligatures w14:val="none"/>
        </w:rPr>
        <w:t>/Подпис и печат/</w:t>
      </w:r>
    </w:p>
    <w:p w14:paraId="06688701"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p w14:paraId="730FD8C6" w14:textId="77777777" w:rsidR="00785BD4" w:rsidRPr="00170972" w:rsidRDefault="00785BD4" w:rsidP="00785BD4">
      <w:pPr>
        <w:spacing w:after="0" w:line="240" w:lineRule="auto"/>
        <w:jc w:val="right"/>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w:t>
      </w:r>
    </w:p>
    <w:p w14:paraId="41FC1299"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p w14:paraId="7E625C5B" w14:textId="77777777" w:rsidR="00785BD4" w:rsidRDefault="00785BD4" w:rsidP="00785BD4">
      <w:pPr>
        <w:spacing w:after="0" w:line="240" w:lineRule="auto"/>
        <w:jc w:val="right"/>
        <w:rPr>
          <w:rFonts w:ascii="Times New Roman" w:eastAsia="Times New Roman" w:hAnsi="Times New Roman" w:cs="Times New Roman"/>
          <w:b/>
          <w:bCs/>
          <w:color w:val="000000"/>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 </w:t>
      </w:r>
    </w:p>
    <w:p w14:paraId="1E7E1B07" w14:textId="77777777" w:rsidR="00785BD4" w:rsidRDefault="00785BD4" w:rsidP="00785BD4">
      <w:pPr>
        <w:rPr>
          <w:rFonts w:ascii="Times New Roman" w:eastAsia="Times New Roman" w:hAnsi="Times New Roman" w:cs="Times New Roman"/>
          <w:b/>
          <w:bCs/>
          <w:color w:val="000000"/>
          <w:kern w:val="0"/>
          <w:sz w:val="24"/>
          <w:szCs w:val="24"/>
          <w:lang w:val="bg-BG"/>
          <w14:ligatures w14:val="none"/>
        </w:rPr>
      </w:pPr>
      <w:r>
        <w:rPr>
          <w:rFonts w:ascii="Times New Roman" w:eastAsia="Times New Roman" w:hAnsi="Times New Roman" w:cs="Times New Roman"/>
          <w:b/>
          <w:bCs/>
          <w:color w:val="000000"/>
          <w:kern w:val="0"/>
          <w:sz w:val="24"/>
          <w:szCs w:val="24"/>
          <w:lang w:val="bg-BG"/>
          <w14:ligatures w14:val="none"/>
        </w:rPr>
        <w:br w:type="page"/>
      </w:r>
    </w:p>
    <w:p w14:paraId="66DF9AB5" w14:textId="77777777" w:rsidR="00785BD4" w:rsidRPr="00170972" w:rsidRDefault="00785BD4" w:rsidP="00785BD4">
      <w:pPr>
        <w:spacing w:after="0" w:line="240" w:lineRule="auto"/>
        <w:jc w:val="right"/>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lastRenderedPageBreak/>
        <w:t>Приложение №8</w:t>
      </w:r>
    </w:p>
    <w:p w14:paraId="2B3EF051" w14:textId="77777777" w:rsidR="00785BD4" w:rsidRPr="00170972" w:rsidRDefault="00785BD4" w:rsidP="00785BD4">
      <w:pPr>
        <w:spacing w:after="240" w:line="240" w:lineRule="auto"/>
        <w:rPr>
          <w:rFonts w:ascii="Times New Roman" w:eastAsia="Times New Roman" w:hAnsi="Times New Roman" w:cs="Times New Roman"/>
          <w:kern w:val="0"/>
          <w:sz w:val="24"/>
          <w:szCs w:val="24"/>
          <w:lang w:val="bg-BG"/>
          <w14:ligatures w14:val="none"/>
        </w:rPr>
      </w:pPr>
    </w:p>
    <w:p w14:paraId="28960FBF" w14:textId="77777777" w:rsidR="00785BD4" w:rsidRPr="00170972" w:rsidRDefault="00785BD4" w:rsidP="00785BD4">
      <w:pPr>
        <w:spacing w:after="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Списък на картотекирани състезатели,</w:t>
      </w:r>
    </w:p>
    <w:p w14:paraId="1FE6CE55" w14:textId="77777777" w:rsidR="00785BD4" w:rsidRPr="00170972" w:rsidRDefault="00785BD4" w:rsidP="00785BD4">
      <w:pPr>
        <w:spacing w:after="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участвали в Държавни първенства през ………………. г.</w:t>
      </w:r>
    </w:p>
    <w:p w14:paraId="74865257" w14:textId="77777777" w:rsidR="00785BD4" w:rsidRPr="00170972" w:rsidRDefault="00785BD4" w:rsidP="00785BD4">
      <w:pPr>
        <w:spacing w:after="240" w:line="240" w:lineRule="auto"/>
        <w:rPr>
          <w:rFonts w:ascii="Times New Roman" w:eastAsia="Times New Roman" w:hAnsi="Times New Roman" w:cs="Times New Roman"/>
          <w:kern w:val="0"/>
          <w:sz w:val="24"/>
          <w:szCs w:val="24"/>
          <w:lang w:val="bg-BG"/>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458"/>
        <w:gridCol w:w="3559"/>
        <w:gridCol w:w="4019"/>
        <w:gridCol w:w="588"/>
        <w:gridCol w:w="36"/>
      </w:tblGrid>
      <w:tr w:rsidR="00785BD4" w:rsidRPr="00170972" w14:paraId="319A9E96" w14:textId="77777777" w:rsidTr="00171B33">
        <w:trPr>
          <w:gridAfter w:val="1"/>
          <w:trHeight w:val="9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11CE09"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p w14:paraId="261A27FB" w14:textId="77777777" w:rsidR="00785BD4" w:rsidRPr="00170972" w:rsidRDefault="00785BD4" w:rsidP="00171B33">
            <w:pPr>
              <w:spacing w:after="20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7C938F" w14:textId="77777777" w:rsidR="00785BD4" w:rsidRPr="00170972" w:rsidRDefault="00785BD4" w:rsidP="00171B33">
            <w:pPr>
              <w:spacing w:after="20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Име, презиме и фамилия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35CAD0" w14:textId="77777777" w:rsidR="00785BD4" w:rsidRPr="00170972" w:rsidRDefault="00785BD4" w:rsidP="00171B33">
            <w:pPr>
              <w:spacing w:after="20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Основна възрастова група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B25CB1" w14:textId="77777777" w:rsidR="00785BD4" w:rsidRPr="00170972" w:rsidRDefault="00785BD4" w:rsidP="00171B33">
            <w:pPr>
              <w:spacing w:after="200" w:line="240" w:lineRule="auto"/>
              <w:ind w:right="-70"/>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Пол</w:t>
            </w:r>
          </w:p>
        </w:tc>
      </w:tr>
      <w:tr w:rsidR="00785BD4" w:rsidRPr="00170972" w14:paraId="692E7B37" w14:textId="77777777" w:rsidTr="00171B33">
        <w:trPr>
          <w:gridAfter w:val="1"/>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C2A162"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CB5EB9E"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A1CDD05"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057F3BE"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7C53CDDD" w14:textId="77777777" w:rsidTr="00171B33">
        <w:trPr>
          <w:gridAfter w:val="1"/>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39D9DA"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167571D"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485C1FC"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A6FC135"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71FBF9F7" w14:textId="77777777" w:rsidTr="00171B33">
        <w:trPr>
          <w:gridAfter w:val="1"/>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0D9FA8"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3B2B9FC"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A95DD1A"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24FFF25"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61B4E4BB" w14:textId="77777777" w:rsidTr="00171B33">
        <w:trPr>
          <w:gridAfter w:val="1"/>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B17C87"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603345D"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3FCAE26"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FB1C3E3"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713C39A4" w14:textId="77777777" w:rsidTr="00171B33">
        <w:trPr>
          <w:gridAfter w:val="1"/>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B7D124"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DDF51E7"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B5606A0"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E48FDC5"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62A230EB" w14:textId="77777777" w:rsidTr="00171B33">
        <w:trPr>
          <w:gridAfter w:val="1"/>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7C48EF"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106B224"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8ED0D8F"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92DF1CE"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4E239561" w14:textId="77777777" w:rsidTr="00171B33">
        <w:trPr>
          <w:gridAfter w:val="1"/>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3B9359"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F9066FF"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1CBF7D2"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8EED9BB"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3331C3CC" w14:textId="77777777" w:rsidTr="00171B33">
        <w:trPr>
          <w:gridAfter w:val="1"/>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68EC8"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040766E"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40C49C1"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6764B40"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349F496E" w14:textId="77777777" w:rsidTr="00171B33">
        <w:trPr>
          <w:gridAfter w:val="1"/>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31322B"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55E52EB"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E9FDD29"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5F434EC"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18EB3A35" w14:textId="77777777" w:rsidTr="00171B33">
        <w:trPr>
          <w:gridAfter w:val="1"/>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D0D900"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021BF40"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9B2C375"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A0124BC"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4E978EBB" w14:textId="77777777" w:rsidTr="00171B33">
        <w:trPr>
          <w:gridAfter w:val="1"/>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24CB1D"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590D26F"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vAlign w:val="bottom"/>
            <w:hideMark/>
          </w:tcPr>
          <w:p w14:paraId="1FE596F6"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5DD1C68"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765CD74B" w14:textId="77777777" w:rsidTr="00171B33">
        <w:trPr>
          <w:gridAfter w:val="1"/>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B8AAE"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813FA86"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vAlign w:val="bottom"/>
            <w:hideMark/>
          </w:tcPr>
          <w:p w14:paraId="517E9AD4"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106A10B"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39AC8E2A" w14:textId="77777777" w:rsidTr="00171B33">
        <w:trPr>
          <w:gridAfter w:val="1"/>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BC5035"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D5DDF49"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vAlign w:val="bottom"/>
            <w:hideMark/>
          </w:tcPr>
          <w:p w14:paraId="454BF226"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D9574BF"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44C19381" w14:textId="77777777" w:rsidTr="00171B33">
        <w:trPr>
          <w:gridAfter w:val="1"/>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6C5BD"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96CAD63"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vAlign w:val="bottom"/>
            <w:hideMark/>
          </w:tcPr>
          <w:p w14:paraId="0944A4FB"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979E7E2"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66CCF364" w14:textId="77777777" w:rsidTr="00171B33">
        <w:trPr>
          <w:gridAfter w:val="1"/>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44A3DD"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14F339F"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vAlign w:val="bottom"/>
            <w:hideMark/>
          </w:tcPr>
          <w:p w14:paraId="667C2889"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42BFE70"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5880436B" w14:textId="77777777" w:rsidTr="00171B33">
        <w:trPr>
          <w:gridAfter w:val="1"/>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A221F6"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9FDC404"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vAlign w:val="bottom"/>
            <w:hideMark/>
          </w:tcPr>
          <w:p w14:paraId="4755ABA3"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CA6726B"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4CA4392C" w14:textId="77777777" w:rsidTr="00171B33">
        <w:trPr>
          <w:trHeight w:val="255"/>
        </w:trPr>
        <w:tc>
          <w:tcPr>
            <w:tcW w:w="0" w:type="auto"/>
            <w:tcBorders>
              <w:top w:val="single" w:sz="4" w:space="0" w:color="000000"/>
            </w:tcBorders>
            <w:tcMar>
              <w:top w:w="0" w:type="dxa"/>
              <w:left w:w="108" w:type="dxa"/>
              <w:bottom w:w="0" w:type="dxa"/>
              <w:right w:w="108" w:type="dxa"/>
            </w:tcMar>
            <w:hideMark/>
          </w:tcPr>
          <w:p w14:paraId="4BA743D3"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tcBorders>
            <w:tcMar>
              <w:top w:w="0" w:type="dxa"/>
              <w:left w:w="108" w:type="dxa"/>
              <w:bottom w:w="0" w:type="dxa"/>
              <w:right w:w="108" w:type="dxa"/>
            </w:tcMar>
            <w:vAlign w:val="bottom"/>
            <w:hideMark/>
          </w:tcPr>
          <w:p w14:paraId="6AE1DB54"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tcBorders>
            <w:tcMar>
              <w:top w:w="0" w:type="dxa"/>
              <w:left w:w="108" w:type="dxa"/>
              <w:bottom w:w="0" w:type="dxa"/>
              <w:right w:w="108" w:type="dxa"/>
            </w:tcMar>
            <w:vAlign w:val="bottom"/>
            <w:hideMark/>
          </w:tcPr>
          <w:p w14:paraId="75A81202"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gridSpan w:val="2"/>
            <w:tcBorders>
              <w:top w:val="single" w:sz="4" w:space="0" w:color="000000"/>
            </w:tcBorders>
            <w:tcMar>
              <w:top w:w="0" w:type="dxa"/>
              <w:left w:w="108" w:type="dxa"/>
              <w:bottom w:w="0" w:type="dxa"/>
              <w:right w:w="108" w:type="dxa"/>
            </w:tcMar>
            <w:vAlign w:val="bottom"/>
            <w:hideMark/>
          </w:tcPr>
          <w:p w14:paraId="4BC7D787"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63AAA9A1" w14:textId="77777777" w:rsidTr="00171B33">
        <w:trPr>
          <w:trHeight w:val="255"/>
        </w:trPr>
        <w:tc>
          <w:tcPr>
            <w:tcW w:w="0" w:type="auto"/>
            <w:tcMar>
              <w:top w:w="0" w:type="dxa"/>
              <w:left w:w="108" w:type="dxa"/>
              <w:bottom w:w="0" w:type="dxa"/>
              <w:right w:w="108" w:type="dxa"/>
            </w:tcMar>
            <w:hideMark/>
          </w:tcPr>
          <w:p w14:paraId="533232BC"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Mar>
              <w:top w:w="0" w:type="dxa"/>
              <w:left w:w="108" w:type="dxa"/>
              <w:bottom w:w="0" w:type="dxa"/>
              <w:right w:w="108" w:type="dxa"/>
            </w:tcMar>
            <w:vAlign w:val="bottom"/>
            <w:hideMark/>
          </w:tcPr>
          <w:p w14:paraId="47D149C3"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Mar>
              <w:top w:w="0" w:type="dxa"/>
              <w:left w:w="108" w:type="dxa"/>
              <w:bottom w:w="0" w:type="dxa"/>
              <w:right w:w="108" w:type="dxa"/>
            </w:tcMar>
            <w:vAlign w:val="bottom"/>
            <w:hideMark/>
          </w:tcPr>
          <w:p w14:paraId="43079428"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gridSpan w:val="2"/>
            <w:tcMar>
              <w:top w:w="0" w:type="dxa"/>
              <w:left w:w="108" w:type="dxa"/>
              <w:bottom w:w="0" w:type="dxa"/>
              <w:right w:w="108" w:type="dxa"/>
            </w:tcMar>
            <w:vAlign w:val="bottom"/>
            <w:hideMark/>
          </w:tcPr>
          <w:p w14:paraId="14CBA5F7"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1E7D9172" w14:textId="77777777" w:rsidTr="00171B33">
        <w:trPr>
          <w:trHeight w:val="255"/>
        </w:trPr>
        <w:tc>
          <w:tcPr>
            <w:tcW w:w="0" w:type="auto"/>
            <w:tcMar>
              <w:top w:w="0" w:type="dxa"/>
              <w:left w:w="108" w:type="dxa"/>
              <w:bottom w:w="0" w:type="dxa"/>
              <w:right w:w="108" w:type="dxa"/>
            </w:tcMar>
            <w:hideMark/>
          </w:tcPr>
          <w:p w14:paraId="253A6878"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gridSpan w:val="2"/>
            <w:tcMar>
              <w:top w:w="0" w:type="dxa"/>
              <w:left w:w="108" w:type="dxa"/>
              <w:bottom w:w="0" w:type="dxa"/>
              <w:right w:w="108" w:type="dxa"/>
            </w:tcMar>
            <w:vAlign w:val="bottom"/>
            <w:hideMark/>
          </w:tcPr>
          <w:p w14:paraId="4CC69B69" w14:textId="77777777" w:rsidR="00785BD4" w:rsidRPr="00170972" w:rsidRDefault="00785BD4" w:rsidP="00171B33">
            <w:pPr>
              <w:spacing w:after="200" w:line="240" w:lineRule="auto"/>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xml:space="preserve">* </w:t>
            </w:r>
            <w:r w:rsidRPr="00170972">
              <w:rPr>
                <w:rFonts w:ascii="Times New Roman" w:eastAsia="Times New Roman" w:hAnsi="Times New Roman" w:cs="Times New Roman"/>
                <w:b/>
                <w:bCs/>
                <w:color w:val="000000"/>
                <w:kern w:val="0"/>
                <w:sz w:val="24"/>
                <w:szCs w:val="24"/>
                <w:lang w:val="bg-BG"/>
                <w14:ligatures w14:val="none"/>
              </w:rPr>
              <w:t>Състезателят се нанася еднократно в основната възрастова група</w:t>
            </w:r>
          </w:p>
        </w:tc>
        <w:tc>
          <w:tcPr>
            <w:tcW w:w="0" w:type="auto"/>
            <w:vAlign w:val="center"/>
            <w:hideMark/>
          </w:tcPr>
          <w:p w14:paraId="7A44E07C" w14:textId="77777777" w:rsidR="00785BD4" w:rsidRPr="00170972" w:rsidRDefault="00785BD4" w:rsidP="00171B33">
            <w:pPr>
              <w:spacing w:after="0" w:line="240" w:lineRule="auto"/>
              <w:rPr>
                <w:rFonts w:ascii="Times New Roman" w:eastAsia="Times New Roman" w:hAnsi="Times New Roman" w:cs="Times New Roman"/>
                <w:kern w:val="0"/>
                <w:sz w:val="20"/>
                <w:szCs w:val="20"/>
                <w:lang w:val="bg-BG"/>
                <w14:ligatures w14:val="none"/>
              </w:rPr>
            </w:pPr>
          </w:p>
        </w:tc>
        <w:tc>
          <w:tcPr>
            <w:tcW w:w="0" w:type="auto"/>
            <w:vAlign w:val="center"/>
            <w:hideMark/>
          </w:tcPr>
          <w:p w14:paraId="3F64F0FB" w14:textId="77777777" w:rsidR="00785BD4" w:rsidRPr="00170972" w:rsidRDefault="00785BD4" w:rsidP="00171B33">
            <w:pPr>
              <w:spacing w:after="0" w:line="240" w:lineRule="auto"/>
              <w:rPr>
                <w:rFonts w:ascii="Times New Roman" w:eastAsia="Times New Roman" w:hAnsi="Times New Roman" w:cs="Times New Roman"/>
                <w:kern w:val="0"/>
                <w:sz w:val="20"/>
                <w:szCs w:val="20"/>
                <w:lang w:val="bg-BG"/>
                <w14:ligatures w14:val="none"/>
              </w:rPr>
            </w:pPr>
          </w:p>
        </w:tc>
      </w:tr>
    </w:tbl>
    <w:p w14:paraId="52418819" w14:textId="77777777" w:rsidR="00785BD4" w:rsidRPr="00170972" w:rsidRDefault="00785BD4" w:rsidP="00785BD4">
      <w:pPr>
        <w:spacing w:after="240" w:line="240" w:lineRule="auto"/>
        <w:rPr>
          <w:rFonts w:ascii="Times New Roman" w:eastAsia="Times New Roman" w:hAnsi="Times New Roman" w:cs="Times New Roman"/>
          <w:kern w:val="0"/>
          <w:sz w:val="24"/>
          <w:szCs w:val="24"/>
          <w:lang w:val="bg-BG"/>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3165"/>
        <w:gridCol w:w="658"/>
        <w:gridCol w:w="4369"/>
      </w:tblGrid>
      <w:tr w:rsidR="00785BD4" w:rsidRPr="00170972" w14:paraId="7760B880"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0EFE13" w14:textId="77777777" w:rsidR="00785BD4" w:rsidRPr="00170972" w:rsidRDefault="00785BD4" w:rsidP="00171B33">
            <w:pPr>
              <w:spacing w:after="20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Основни възрастови групи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35F452" w14:textId="77777777" w:rsidR="00785BD4" w:rsidRPr="00170972" w:rsidRDefault="00785BD4" w:rsidP="00171B33">
            <w:pPr>
              <w:spacing w:after="20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Пол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EACA54" w14:textId="77777777" w:rsidR="00785BD4" w:rsidRPr="00170972" w:rsidRDefault="00785BD4" w:rsidP="00171B33">
            <w:pPr>
              <w:spacing w:after="20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Общ брой картотекирани състезатели</w:t>
            </w:r>
          </w:p>
        </w:tc>
      </w:tr>
      <w:tr w:rsidR="00785BD4" w:rsidRPr="00170972" w14:paraId="0B66D395"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930B59"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27311F"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94394C"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309A2DD8"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FACBD"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27C34"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03D89F"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1CAA8204"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DD8865"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C644C3"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48BDE9"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3F2B180A"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4A9C48"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5A6546"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EC1695"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692713E2"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45FD2A"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0E23AD"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7B8195"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5E622814"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32AE61"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587A96"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37A93"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20C7CA75"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86D77"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7C6525"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40FA1B"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15B830D8"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EAC84"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1D1EC4"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3224BC"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6464A314"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367B33"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213E3B"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5D03B9"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0A83E76E"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D12311"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AECC4"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99C769"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6DDC71F5" w14:textId="77777777" w:rsidTr="00171B3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522A1A"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Всичко: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25D154"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bl>
    <w:p w14:paraId="3D0CC5A1" w14:textId="77777777" w:rsidR="00785BD4" w:rsidRPr="00170972" w:rsidRDefault="00785BD4" w:rsidP="00785BD4">
      <w:pPr>
        <w:spacing w:after="240" w:line="240" w:lineRule="auto"/>
        <w:rPr>
          <w:rFonts w:ascii="Times New Roman" w:eastAsia="Times New Roman" w:hAnsi="Times New Roman" w:cs="Times New Roman"/>
          <w:kern w:val="0"/>
          <w:sz w:val="24"/>
          <w:szCs w:val="24"/>
          <w:lang w:val="bg-BG"/>
          <w14:ligatures w14:val="none"/>
        </w:rPr>
      </w:pPr>
    </w:p>
    <w:p w14:paraId="2E06949F"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Председател:</w:t>
      </w:r>
    </w:p>
    <w:p w14:paraId="4D805727"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ab/>
      </w:r>
      <w:r w:rsidRPr="00170972">
        <w:rPr>
          <w:rFonts w:ascii="Times New Roman" w:eastAsia="Times New Roman" w:hAnsi="Times New Roman" w:cs="Times New Roman"/>
          <w:b/>
          <w:bCs/>
          <w:color w:val="000000"/>
          <w:kern w:val="0"/>
          <w:sz w:val="24"/>
          <w:szCs w:val="24"/>
          <w:lang w:val="bg-BG"/>
          <w14:ligatures w14:val="none"/>
        </w:rPr>
        <w:tab/>
      </w:r>
      <w:r w:rsidRPr="00170972">
        <w:rPr>
          <w:rFonts w:ascii="Times New Roman" w:eastAsia="Times New Roman" w:hAnsi="Times New Roman" w:cs="Times New Roman"/>
          <w:color w:val="000000"/>
          <w:kern w:val="0"/>
          <w:sz w:val="24"/>
          <w:szCs w:val="24"/>
          <w:lang w:val="bg-BG"/>
          <w14:ligatures w14:val="none"/>
        </w:rPr>
        <w:t>/Подпис и печат/</w:t>
      </w:r>
    </w:p>
    <w:p w14:paraId="4F9C4045" w14:textId="77777777" w:rsidR="00785BD4" w:rsidRPr="00170972" w:rsidRDefault="00785BD4" w:rsidP="00785BD4">
      <w:pPr>
        <w:spacing w:after="240" w:line="240" w:lineRule="auto"/>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kern w:val="0"/>
          <w:sz w:val="24"/>
          <w:szCs w:val="24"/>
          <w:lang w:val="bg-BG"/>
          <w14:ligatures w14:val="none"/>
        </w:rPr>
        <w:br/>
      </w:r>
      <w:r w:rsidRPr="00170972">
        <w:rPr>
          <w:rFonts w:ascii="Times New Roman" w:eastAsia="Times New Roman" w:hAnsi="Times New Roman" w:cs="Times New Roman"/>
          <w:kern w:val="0"/>
          <w:sz w:val="24"/>
          <w:szCs w:val="24"/>
          <w:lang w:val="bg-BG"/>
          <w14:ligatures w14:val="none"/>
        </w:rPr>
        <w:br/>
      </w:r>
      <w:r w:rsidRPr="00170972">
        <w:rPr>
          <w:rFonts w:ascii="Times New Roman" w:eastAsia="Times New Roman" w:hAnsi="Times New Roman" w:cs="Times New Roman"/>
          <w:kern w:val="0"/>
          <w:sz w:val="24"/>
          <w:szCs w:val="24"/>
          <w:lang w:val="bg-BG"/>
          <w14:ligatures w14:val="none"/>
        </w:rPr>
        <w:br/>
      </w:r>
      <w:r w:rsidRPr="00170972">
        <w:rPr>
          <w:rFonts w:ascii="Times New Roman" w:eastAsia="Times New Roman" w:hAnsi="Times New Roman" w:cs="Times New Roman"/>
          <w:kern w:val="0"/>
          <w:sz w:val="24"/>
          <w:szCs w:val="24"/>
          <w:lang w:val="bg-BG"/>
          <w14:ligatures w14:val="none"/>
        </w:rPr>
        <w:br/>
      </w:r>
    </w:p>
    <w:p w14:paraId="385A6D62" w14:textId="77777777" w:rsidR="00785BD4" w:rsidRPr="00170972" w:rsidRDefault="00785BD4" w:rsidP="00785BD4">
      <w:pPr>
        <w:spacing w:after="0" w:line="240" w:lineRule="auto"/>
        <w:jc w:val="right"/>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lastRenderedPageBreak/>
        <w:t>Приложение №9 </w:t>
      </w:r>
    </w:p>
    <w:p w14:paraId="00232C09" w14:textId="77777777" w:rsidR="00785BD4" w:rsidRPr="00170972" w:rsidRDefault="00785BD4" w:rsidP="00785BD4">
      <w:pPr>
        <w:spacing w:after="240" w:line="240" w:lineRule="auto"/>
        <w:rPr>
          <w:rFonts w:ascii="Times New Roman" w:eastAsia="Times New Roman" w:hAnsi="Times New Roman" w:cs="Times New Roman"/>
          <w:kern w:val="0"/>
          <w:sz w:val="24"/>
          <w:szCs w:val="24"/>
          <w:lang w:val="bg-BG"/>
          <w14:ligatures w14:val="none"/>
        </w:rPr>
      </w:pPr>
    </w:p>
    <w:p w14:paraId="605D0A2B" w14:textId="77777777" w:rsidR="00785BD4" w:rsidRPr="00170972" w:rsidRDefault="00785BD4" w:rsidP="00785BD4">
      <w:pPr>
        <w:spacing w:after="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Д Е К Л А Р А Ц И Я</w:t>
      </w:r>
    </w:p>
    <w:p w14:paraId="6C5BF69A"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p w14:paraId="1F105826"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ab/>
      </w:r>
      <w:r w:rsidRPr="00170972">
        <w:rPr>
          <w:rFonts w:ascii="Times New Roman" w:eastAsia="Times New Roman" w:hAnsi="Times New Roman" w:cs="Times New Roman"/>
          <w:color w:val="000000"/>
          <w:kern w:val="0"/>
          <w:sz w:val="24"/>
          <w:szCs w:val="24"/>
          <w:lang w:val="bg-BG"/>
          <w14:ligatures w14:val="none"/>
        </w:rPr>
        <w:t>Подписаният:______________________________________________________</w:t>
      </w:r>
    </w:p>
    <w:p w14:paraId="51127A5A"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ab/>
      </w:r>
      <w:r w:rsidRPr="00170972">
        <w:rPr>
          <w:rFonts w:ascii="Times New Roman" w:eastAsia="Times New Roman" w:hAnsi="Times New Roman" w:cs="Times New Roman"/>
          <w:color w:val="000000"/>
          <w:kern w:val="0"/>
          <w:sz w:val="24"/>
          <w:szCs w:val="24"/>
          <w:lang w:val="bg-BG"/>
          <w14:ligatures w14:val="none"/>
        </w:rPr>
        <w:tab/>
      </w:r>
      <w:r w:rsidRPr="00170972">
        <w:rPr>
          <w:rFonts w:ascii="Times New Roman" w:eastAsia="Times New Roman" w:hAnsi="Times New Roman" w:cs="Times New Roman"/>
          <w:color w:val="000000"/>
          <w:kern w:val="0"/>
          <w:sz w:val="24"/>
          <w:szCs w:val="24"/>
          <w:lang w:val="bg-BG"/>
          <w14:ligatures w14:val="none"/>
        </w:rPr>
        <w:tab/>
      </w:r>
      <w:r w:rsidRPr="00170972">
        <w:rPr>
          <w:rFonts w:ascii="Times New Roman" w:eastAsia="Times New Roman" w:hAnsi="Times New Roman" w:cs="Times New Roman"/>
          <w:color w:val="000000"/>
          <w:kern w:val="0"/>
          <w:sz w:val="24"/>
          <w:szCs w:val="24"/>
          <w:lang w:val="bg-BG"/>
          <w14:ligatures w14:val="none"/>
        </w:rPr>
        <w:tab/>
      </w:r>
      <w:r w:rsidRPr="00170972">
        <w:rPr>
          <w:rFonts w:ascii="Times New Roman" w:eastAsia="Times New Roman" w:hAnsi="Times New Roman" w:cs="Times New Roman"/>
          <w:color w:val="000000"/>
          <w:kern w:val="0"/>
          <w:sz w:val="24"/>
          <w:szCs w:val="24"/>
          <w:lang w:val="bg-BG"/>
          <w14:ligatures w14:val="none"/>
        </w:rPr>
        <w:tab/>
        <w:t>/име, презиме, фамилия/</w:t>
      </w:r>
    </w:p>
    <w:p w14:paraId="4CECB2A6"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p w14:paraId="2F8E6FFC"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Председател на СК: _________________________________________________________________</w:t>
      </w:r>
    </w:p>
    <w:p w14:paraId="066ADCAF"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p w14:paraId="4CA0D9A6"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_________________________________________________________________</w:t>
      </w:r>
    </w:p>
    <w:p w14:paraId="51CA985C"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p w14:paraId="6443E034"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С адрес на управление: _________________________________________________________________</w:t>
      </w:r>
    </w:p>
    <w:p w14:paraId="1AFD227B"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/към датата на подаване на заявлението/</w:t>
      </w:r>
    </w:p>
    <w:p w14:paraId="7C207842"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p w14:paraId="04B2894C"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xml:space="preserve">Телефон за връзка:                                       Е – </w:t>
      </w:r>
      <w:proofErr w:type="spellStart"/>
      <w:r w:rsidRPr="00170972">
        <w:rPr>
          <w:rFonts w:ascii="Times New Roman" w:eastAsia="Times New Roman" w:hAnsi="Times New Roman" w:cs="Times New Roman"/>
          <w:color w:val="000000"/>
          <w:kern w:val="0"/>
          <w:sz w:val="24"/>
          <w:szCs w:val="24"/>
          <w:lang w:val="bg-BG"/>
          <w14:ligatures w14:val="none"/>
        </w:rPr>
        <w:t>mail</w:t>
      </w:r>
      <w:proofErr w:type="spellEnd"/>
      <w:r w:rsidRPr="00170972">
        <w:rPr>
          <w:rFonts w:ascii="Times New Roman" w:eastAsia="Times New Roman" w:hAnsi="Times New Roman" w:cs="Times New Roman"/>
          <w:color w:val="000000"/>
          <w:kern w:val="0"/>
          <w:sz w:val="24"/>
          <w:szCs w:val="24"/>
          <w:lang w:val="bg-BG"/>
          <w14:ligatures w14:val="none"/>
        </w:rPr>
        <w:t>:</w:t>
      </w:r>
    </w:p>
    <w:p w14:paraId="5049CBE6" w14:textId="77777777" w:rsidR="00785BD4" w:rsidRPr="00170972" w:rsidRDefault="00785BD4" w:rsidP="00785BD4">
      <w:pPr>
        <w:spacing w:after="240" w:line="240" w:lineRule="auto"/>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kern w:val="0"/>
          <w:sz w:val="24"/>
          <w:szCs w:val="24"/>
          <w:lang w:val="bg-BG"/>
          <w14:ligatures w14:val="none"/>
        </w:rPr>
        <w:br/>
      </w:r>
    </w:p>
    <w:p w14:paraId="3A202599"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ab/>
      </w:r>
      <w:r w:rsidRPr="00170972">
        <w:rPr>
          <w:rFonts w:ascii="Times New Roman" w:eastAsia="Times New Roman" w:hAnsi="Times New Roman" w:cs="Times New Roman"/>
          <w:color w:val="000000"/>
          <w:kern w:val="0"/>
          <w:sz w:val="24"/>
          <w:szCs w:val="24"/>
          <w:lang w:val="bg-BG"/>
          <w14:ligatures w14:val="none"/>
        </w:rPr>
        <w:tab/>
      </w:r>
      <w:r w:rsidRPr="00170972">
        <w:rPr>
          <w:rFonts w:ascii="Times New Roman" w:eastAsia="Times New Roman" w:hAnsi="Times New Roman" w:cs="Times New Roman"/>
          <w:color w:val="000000"/>
          <w:kern w:val="0"/>
          <w:sz w:val="24"/>
          <w:szCs w:val="24"/>
          <w:lang w:val="bg-BG"/>
          <w14:ligatures w14:val="none"/>
        </w:rPr>
        <w:tab/>
      </w:r>
      <w:r w:rsidRPr="00170972">
        <w:rPr>
          <w:rFonts w:ascii="Times New Roman" w:eastAsia="Times New Roman" w:hAnsi="Times New Roman" w:cs="Times New Roman"/>
          <w:color w:val="000000"/>
          <w:kern w:val="0"/>
          <w:sz w:val="24"/>
          <w:szCs w:val="24"/>
          <w:lang w:val="bg-BG"/>
          <w14:ligatures w14:val="none"/>
        </w:rPr>
        <w:tab/>
      </w:r>
      <w:r w:rsidRPr="00170972">
        <w:rPr>
          <w:rFonts w:ascii="Times New Roman" w:eastAsia="Times New Roman" w:hAnsi="Times New Roman" w:cs="Times New Roman"/>
          <w:color w:val="000000"/>
          <w:kern w:val="0"/>
          <w:sz w:val="24"/>
          <w:szCs w:val="24"/>
          <w:lang w:val="bg-BG"/>
          <w14:ligatures w14:val="none"/>
        </w:rPr>
        <w:tab/>
      </w:r>
      <w:r w:rsidRPr="00170972">
        <w:rPr>
          <w:rFonts w:ascii="Times New Roman" w:eastAsia="Times New Roman" w:hAnsi="Times New Roman" w:cs="Times New Roman"/>
          <w:b/>
          <w:bCs/>
          <w:color w:val="000000"/>
          <w:kern w:val="0"/>
          <w:sz w:val="24"/>
          <w:szCs w:val="24"/>
          <w:lang w:val="bg-BG"/>
          <w14:ligatures w14:val="none"/>
        </w:rPr>
        <w:t>ДЕКЛАРИРАМ, че:</w:t>
      </w:r>
    </w:p>
    <w:p w14:paraId="7E4F3FC3" w14:textId="77777777" w:rsidR="00785BD4" w:rsidRPr="00170972" w:rsidRDefault="00785BD4" w:rsidP="00785BD4">
      <w:pPr>
        <w:spacing w:after="240" w:line="240" w:lineRule="auto"/>
        <w:rPr>
          <w:rFonts w:ascii="Times New Roman" w:eastAsia="Times New Roman" w:hAnsi="Times New Roman" w:cs="Times New Roman"/>
          <w:kern w:val="0"/>
          <w:sz w:val="24"/>
          <w:szCs w:val="24"/>
          <w:lang w:val="bg-BG"/>
          <w14:ligatures w14:val="none"/>
        </w:rPr>
      </w:pPr>
    </w:p>
    <w:p w14:paraId="414E0C3C"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1. Данните, посочени в приложените към заявлението документи, са верни и пълни.</w:t>
      </w:r>
    </w:p>
    <w:p w14:paraId="6A381EF4"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2. Състезателите на спортния клуб, с изключение на националните състезатели по съответния спорт във възрастова група мъже/жени, водят тренировъчен и учебен процес на територията на Община Русе.</w:t>
      </w:r>
    </w:p>
    <w:p w14:paraId="06086996"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3. Картотекираните състезатели са преминали през задължителните медицински прегледи.</w:t>
      </w:r>
    </w:p>
    <w:p w14:paraId="0BC74509"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4. Спортният клуб отговаря на условията чл. 13 и не са налице отрицателните изисквания по чл. 15 от Наредбата за условията и реда за финансово подпомагане на русенски спортни клубове, приета от Общински съвет – Русе.</w:t>
      </w:r>
    </w:p>
    <w:p w14:paraId="76B01DD1"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5. Спортният клуб своевременно да информира Община Русе, при промяна на данните.</w:t>
      </w:r>
    </w:p>
    <w:p w14:paraId="5D74D9EE"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w:t>
      </w:r>
    </w:p>
    <w:p w14:paraId="66D954CD"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ab/>
      </w:r>
      <w:r w:rsidRPr="00170972">
        <w:rPr>
          <w:rFonts w:ascii="Times New Roman" w:eastAsia="Times New Roman" w:hAnsi="Times New Roman" w:cs="Times New Roman"/>
          <w:color w:val="000000"/>
          <w:kern w:val="0"/>
          <w:sz w:val="24"/>
          <w:szCs w:val="24"/>
          <w:lang w:val="bg-BG"/>
          <w14:ligatures w14:val="none"/>
        </w:rPr>
        <w:tab/>
      </w:r>
      <w:r w:rsidRPr="00170972">
        <w:rPr>
          <w:rFonts w:ascii="Times New Roman" w:eastAsia="Times New Roman" w:hAnsi="Times New Roman" w:cs="Times New Roman"/>
          <w:color w:val="000000"/>
          <w:kern w:val="0"/>
          <w:sz w:val="24"/>
          <w:szCs w:val="24"/>
          <w:lang w:val="bg-BG"/>
          <w14:ligatures w14:val="none"/>
        </w:rPr>
        <w:tab/>
      </w:r>
    </w:p>
    <w:p w14:paraId="3A973868"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p w14:paraId="565BB1E4"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Подпис:  ......................................</w:t>
      </w:r>
    </w:p>
    <w:p w14:paraId="16C455F1"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Дата: ………………..</w:t>
      </w:r>
      <w:r w:rsidRPr="00170972">
        <w:rPr>
          <w:rFonts w:ascii="Times New Roman" w:eastAsia="Times New Roman" w:hAnsi="Times New Roman" w:cs="Times New Roman"/>
          <w:color w:val="000000"/>
          <w:kern w:val="0"/>
          <w:sz w:val="24"/>
          <w:szCs w:val="24"/>
          <w:lang w:val="bg-BG"/>
          <w14:ligatures w14:val="none"/>
        </w:rPr>
        <w:tab/>
      </w:r>
    </w:p>
    <w:p w14:paraId="0521B76D"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гр. Русе</w:t>
      </w:r>
      <w:r w:rsidRPr="00170972">
        <w:rPr>
          <w:rFonts w:ascii="Times New Roman" w:eastAsia="Times New Roman" w:hAnsi="Times New Roman" w:cs="Times New Roman"/>
          <w:color w:val="000000"/>
          <w:kern w:val="0"/>
          <w:sz w:val="24"/>
          <w:szCs w:val="24"/>
          <w:lang w:val="bg-BG"/>
          <w14:ligatures w14:val="none"/>
        </w:rPr>
        <w:tab/>
      </w:r>
      <w:r w:rsidRPr="00170972">
        <w:rPr>
          <w:rFonts w:ascii="Times New Roman" w:eastAsia="Times New Roman" w:hAnsi="Times New Roman" w:cs="Times New Roman"/>
          <w:color w:val="000000"/>
          <w:kern w:val="0"/>
          <w:sz w:val="24"/>
          <w:szCs w:val="24"/>
          <w:lang w:val="bg-BG"/>
          <w14:ligatures w14:val="none"/>
        </w:rPr>
        <w:tab/>
      </w:r>
      <w:r w:rsidRPr="00170972">
        <w:rPr>
          <w:rFonts w:ascii="Times New Roman" w:eastAsia="Times New Roman" w:hAnsi="Times New Roman" w:cs="Times New Roman"/>
          <w:color w:val="000000"/>
          <w:kern w:val="0"/>
          <w:sz w:val="24"/>
          <w:szCs w:val="24"/>
          <w:lang w:val="bg-BG"/>
          <w14:ligatures w14:val="none"/>
        </w:rPr>
        <w:tab/>
      </w:r>
      <w:r w:rsidRPr="00170972">
        <w:rPr>
          <w:rFonts w:ascii="Times New Roman" w:eastAsia="Times New Roman" w:hAnsi="Times New Roman" w:cs="Times New Roman"/>
          <w:color w:val="000000"/>
          <w:kern w:val="0"/>
          <w:sz w:val="24"/>
          <w:szCs w:val="24"/>
          <w:lang w:val="bg-BG"/>
          <w14:ligatures w14:val="none"/>
        </w:rPr>
        <w:tab/>
      </w:r>
      <w:r w:rsidRPr="00170972">
        <w:rPr>
          <w:rFonts w:ascii="Times New Roman" w:eastAsia="Times New Roman" w:hAnsi="Times New Roman" w:cs="Times New Roman"/>
          <w:color w:val="000000"/>
          <w:kern w:val="0"/>
          <w:sz w:val="24"/>
          <w:szCs w:val="24"/>
          <w:lang w:val="bg-BG"/>
          <w14:ligatures w14:val="none"/>
        </w:rPr>
        <w:tab/>
      </w:r>
      <w:r w:rsidRPr="00170972">
        <w:rPr>
          <w:rFonts w:ascii="Times New Roman" w:eastAsia="Times New Roman" w:hAnsi="Times New Roman" w:cs="Times New Roman"/>
          <w:color w:val="000000"/>
          <w:kern w:val="0"/>
          <w:sz w:val="24"/>
          <w:szCs w:val="24"/>
          <w:lang w:val="bg-BG"/>
          <w14:ligatures w14:val="none"/>
        </w:rPr>
        <w:tab/>
      </w:r>
      <w:r w:rsidRPr="00170972">
        <w:rPr>
          <w:rFonts w:ascii="Times New Roman" w:eastAsia="Times New Roman" w:hAnsi="Times New Roman" w:cs="Times New Roman"/>
          <w:color w:val="000000"/>
          <w:kern w:val="0"/>
          <w:sz w:val="24"/>
          <w:szCs w:val="24"/>
          <w:lang w:val="bg-BG"/>
          <w14:ligatures w14:val="none"/>
        </w:rPr>
        <w:tab/>
      </w:r>
      <w:r w:rsidRPr="00170972">
        <w:rPr>
          <w:rFonts w:ascii="Times New Roman" w:eastAsia="Times New Roman" w:hAnsi="Times New Roman" w:cs="Times New Roman"/>
          <w:color w:val="000000"/>
          <w:kern w:val="0"/>
          <w:sz w:val="24"/>
          <w:szCs w:val="24"/>
          <w:lang w:val="bg-BG"/>
          <w14:ligatures w14:val="none"/>
        </w:rPr>
        <w:tab/>
        <w:t>/печат/</w:t>
      </w:r>
    </w:p>
    <w:p w14:paraId="79867EE6" w14:textId="77777777" w:rsidR="00785BD4" w:rsidRPr="00170972" w:rsidRDefault="00785BD4" w:rsidP="00785BD4">
      <w:pPr>
        <w:spacing w:after="240" w:line="240" w:lineRule="auto"/>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kern w:val="0"/>
          <w:sz w:val="24"/>
          <w:szCs w:val="24"/>
          <w:lang w:val="bg-BG"/>
          <w14:ligatures w14:val="none"/>
        </w:rPr>
        <w:br/>
      </w:r>
      <w:r w:rsidRPr="00170972">
        <w:rPr>
          <w:rFonts w:ascii="Times New Roman" w:eastAsia="Times New Roman" w:hAnsi="Times New Roman" w:cs="Times New Roman"/>
          <w:kern w:val="0"/>
          <w:sz w:val="24"/>
          <w:szCs w:val="24"/>
          <w:lang w:val="bg-BG"/>
          <w14:ligatures w14:val="none"/>
        </w:rPr>
        <w:br/>
      </w:r>
    </w:p>
    <w:p w14:paraId="37BF4780" w14:textId="77777777" w:rsidR="00785BD4" w:rsidRDefault="00785BD4" w:rsidP="00785BD4">
      <w:pPr>
        <w:rPr>
          <w:rFonts w:ascii="Times New Roman" w:eastAsia="Times New Roman" w:hAnsi="Times New Roman" w:cs="Times New Roman"/>
          <w:b/>
          <w:bCs/>
          <w:color w:val="000000"/>
          <w:kern w:val="0"/>
          <w:sz w:val="24"/>
          <w:szCs w:val="24"/>
          <w:lang w:val="bg-BG"/>
          <w14:ligatures w14:val="none"/>
        </w:rPr>
      </w:pPr>
      <w:r>
        <w:rPr>
          <w:rFonts w:ascii="Times New Roman" w:eastAsia="Times New Roman" w:hAnsi="Times New Roman" w:cs="Times New Roman"/>
          <w:b/>
          <w:bCs/>
          <w:color w:val="000000"/>
          <w:kern w:val="0"/>
          <w:sz w:val="24"/>
          <w:szCs w:val="24"/>
          <w:lang w:val="bg-BG"/>
          <w14:ligatures w14:val="none"/>
        </w:rPr>
        <w:br w:type="page"/>
      </w:r>
    </w:p>
    <w:p w14:paraId="4026BC69" w14:textId="77777777" w:rsidR="00785BD4" w:rsidRPr="00170972" w:rsidRDefault="00785BD4" w:rsidP="00785BD4">
      <w:pPr>
        <w:spacing w:after="0" w:line="240" w:lineRule="auto"/>
        <w:jc w:val="right"/>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lastRenderedPageBreak/>
        <w:t>Приложение №10</w:t>
      </w:r>
    </w:p>
    <w:p w14:paraId="2916E9DA"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p w14:paraId="6F1624A3" w14:textId="77777777" w:rsidR="00785BD4" w:rsidRPr="00170972" w:rsidRDefault="00785BD4" w:rsidP="00785BD4">
      <w:pPr>
        <w:spacing w:after="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ФИНАНСОВ ОТЧЕТ</w:t>
      </w:r>
    </w:p>
    <w:p w14:paraId="3F887641"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445"/>
        <w:gridCol w:w="2937"/>
        <w:gridCol w:w="1072"/>
        <w:gridCol w:w="3790"/>
        <w:gridCol w:w="1190"/>
      </w:tblGrid>
      <w:tr w:rsidR="00785BD4" w:rsidRPr="00170972" w14:paraId="2C7D54CB"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2D6AF6" w14:textId="77777777" w:rsidR="00785BD4" w:rsidRPr="00170972" w:rsidRDefault="00785BD4" w:rsidP="00171B33">
            <w:pPr>
              <w:spacing w:after="20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6D46EA" w14:textId="77777777" w:rsidR="00785BD4" w:rsidRPr="00170972" w:rsidRDefault="00785BD4" w:rsidP="00171B33">
            <w:pPr>
              <w:spacing w:after="20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Вид на отчетния документ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468068" w14:textId="77777777" w:rsidR="00785BD4" w:rsidRPr="00170972" w:rsidRDefault="00785BD4" w:rsidP="00171B33">
            <w:pPr>
              <w:spacing w:after="20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 дата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B90A4D" w14:textId="77777777" w:rsidR="00785BD4" w:rsidRPr="00170972" w:rsidRDefault="00785BD4" w:rsidP="00171B33">
            <w:pPr>
              <w:spacing w:after="20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Описание на извършените разходи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CCCA64" w14:textId="77777777" w:rsidR="00785BD4" w:rsidRPr="00170972" w:rsidRDefault="00785BD4" w:rsidP="00171B33">
            <w:pPr>
              <w:spacing w:after="20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Стойност</w:t>
            </w:r>
          </w:p>
        </w:tc>
      </w:tr>
      <w:tr w:rsidR="00785BD4" w:rsidRPr="00170972" w14:paraId="221C2C23"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2AB55A"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7C3416"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E6E32B"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A5C4C8"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B1688"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4118CC9C"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D5EE31"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1F9F7A"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35BE58"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D42A8E"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7192C8"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00C939DF"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6E6139"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94BEC4"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67572A"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7F11B"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393C3F"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2BB3979E"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DDE21"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FF61B9"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54AAF5"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2F4E0B"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D2026A"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5768D850"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CC4CA9"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5B513"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209742"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579478"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E7A319"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4FFB77CB"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3F53EB"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835CED"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90C1FE"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6F1B92"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171E7"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3B04C478"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2F8E85"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7B741D"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223050"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A4343E"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751DCB"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4B21C01E"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F213A0"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E7A769"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0E2928"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4DBE58"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8C1580"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528A70B2" w14:textId="77777777" w:rsidTr="00171B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D418F6"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CE7BF2"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75BFF1"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514FE6"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73121B"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r w:rsidR="00785BD4" w:rsidRPr="00170972" w14:paraId="16197CAF" w14:textId="77777777" w:rsidTr="00171B3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12432B" w14:textId="77777777" w:rsidR="00785BD4" w:rsidRPr="00170972" w:rsidRDefault="00785BD4" w:rsidP="00171B33">
            <w:pPr>
              <w:spacing w:after="20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xml:space="preserve">                                                                                               Всичко: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A78EAD" w14:textId="77777777" w:rsidR="00785BD4" w:rsidRPr="00170972" w:rsidRDefault="00785BD4" w:rsidP="00171B33">
            <w:pPr>
              <w:spacing w:after="0" w:line="240" w:lineRule="auto"/>
              <w:rPr>
                <w:rFonts w:ascii="Times New Roman" w:eastAsia="Times New Roman" w:hAnsi="Times New Roman" w:cs="Times New Roman"/>
                <w:kern w:val="0"/>
                <w:sz w:val="24"/>
                <w:szCs w:val="24"/>
                <w:lang w:val="bg-BG"/>
                <w14:ligatures w14:val="none"/>
              </w:rPr>
            </w:pPr>
          </w:p>
        </w:tc>
      </w:tr>
    </w:tbl>
    <w:p w14:paraId="6AD10689" w14:textId="77777777" w:rsidR="00785BD4" w:rsidRPr="00170972" w:rsidRDefault="00785BD4" w:rsidP="00785BD4">
      <w:pPr>
        <w:spacing w:after="240" w:line="240" w:lineRule="auto"/>
        <w:rPr>
          <w:rFonts w:ascii="Times New Roman" w:eastAsia="Times New Roman" w:hAnsi="Times New Roman" w:cs="Times New Roman"/>
          <w:kern w:val="0"/>
          <w:sz w:val="24"/>
          <w:szCs w:val="24"/>
          <w:lang w:val="bg-BG"/>
          <w14:ligatures w14:val="none"/>
        </w:rPr>
      </w:pPr>
    </w:p>
    <w:p w14:paraId="6FF4A21D"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i/>
          <w:iCs/>
          <w:color w:val="000000"/>
          <w:kern w:val="0"/>
          <w:sz w:val="24"/>
          <w:szCs w:val="24"/>
          <w:lang w:val="bg-BG"/>
          <w14:ligatures w14:val="none"/>
        </w:rPr>
        <w:t xml:space="preserve">печат </w:t>
      </w:r>
      <w:r w:rsidRPr="00170972">
        <w:rPr>
          <w:rFonts w:ascii="Times New Roman" w:eastAsia="Times New Roman" w:hAnsi="Times New Roman" w:cs="Times New Roman"/>
          <w:color w:val="000000"/>
          <w:kern w:val="0"/>
          <w:sz w:val="24"/>
          <w:szCs w:val="24"/>
          <w:lang w:val="bg-BG"/>
          <w14:ligatures w14:val="none"/>
        </w:rPr>
        <w:t>               </w:t>
      </w:r>
    </w:p>
    <w:p w14:paraId="16FC258E"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p w14:paraId="6239652B"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Председател:_________________</w:t>
      </w:r>
      <w:r w:rsidRPr="00170972">
        <w:rPr>
          <w:rFonts w:ascii="Times New Roman" w:eastAsia="Times New Roman" w:hAnsi="Times New Roman" w:cs="Times New Roman"/>
          <w:i/>
          <w:iCs/>
          <w:color w:val="000000"/>
          <w:kern w:val="0"/>
          <w:sz w:val="24"/>
          <w:szCs w:val="24"/>
          <w:lang w:val="bg-BG"/>
          <w14:ligatures w14:val="none"/>
        </w:rPr>
        <w:t>                        на</w:t>
      </w:r>
      <w:r w:rsidRPr="00170972">
        <w:rPr>
          <w:rFonts w:ascii="Times New Roman" w:eastAsia="Times New Roman" w:hAnsi="Times New Roman" w:cs="Times New Roman"/>
          <w:color w:val="000000"/>
          <w:kern w:val="0"/>
          <w:sz w:val="24"/>
          <w:szCs w:val="24"/>
          <w:lang w:val="bg-BG"/>
          <w14:ligatures w14:val="none"/>
        </w:rPr>
        <w:t>                    Гл.счетоводител: ________</w:t>
      </w:r>
      <w:r w:rsidRPr="00170972">
        <w:rPr>
          <w:rFonts w:ascii="Times New Roman" w:eastAsia="Times New Roman" w:hAnsi="Times New Roman" w:cs="Times New Roman"/>
          <w:color w:val="000000"/>
          <w:kern w:val="0"/>
          <w:sz w:val="24"/>
          <w:szCs w:val="24"/>
          <w:lang w:val="bg-BG"/>
          <w14:ligatures w14:val="none"/>
        </w:rPr>
        <w:br/>
        <w:t xml:space="preserve">                                                                     </w:t>
      </w:r>
      <w:r w:rsidRPr="00170972">
        <w:rPr>
          <w:rFonts w:ascii="Times New Roman" w:eastAsia="Times New Roman" w:hAnsi="Times New Roman" w:cs="Times New Roman"/>
          <w:i/>
          <w:iCs/>
          <w:color w:val="000000"/>
          <w:kern w:val="0"/>
          <w:sz w:val="24"/>
          <w:szCs w:val="24"/>
          <w:lang w:val="bg-BG"/>
          <w14:ligatures w14:val="none"/>
        </w:rPr>
        <w:t>организацията</w:t>
      </w:r>
    </w:p>
    <w:p w14:paraId="4EEAFF62"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Дата: __________ г.,  гр. Русе </w:t>
      </w:r>
    </w:p>
    <w:p w14:paraId="2854277F"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p w14:paraId="3F7C0542" w14:textId="77777777" w:rsidR="00785BD4" w:rsidRPr="00170972" w:rsidRDefault="00785BD4" w:rsidP="00785BD4">
      <w:pPr>
        <w:spacing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xml:space="preserve">Към формуляра за финансов отчет се прилагат </w:t>
      </w:r>
      <w:r w:rsidRPr="00CF471B">
        <w:rPr>
          <w:rFonts w:ascii="Times New Roman" w:eastAsia="Times New Roman" w:hAnsi="Times New Roman" w:cs="Times New Roman"/>
          <w:color w:val="000000"/>
          <w:kern w:val="0"/>
          <w:sz w:val="24"/>
          <w:szCs w:val="24"/>
          <w:lang w:val="bg-BG"/>
          <w14:ligatures w14:val="none"/>
        </w:rPr>
        <w:t>копия</w:t>
      </w:r>
      <w:r w:rsidRPr="00170972">
        <w:rPr>
          <w:rFonts w:ascii="Times New Roman" w:eastAsia="Times New Roman" w:hAnsi="Times New Roman" w:cs="Times New Roman"/>
          <w:color w:val="000000"/>
          <w:kern w:val="0"/>
          <w:sz w:val="24"/>
          <w:szCs w:val="24"/>
          <w:lang w:val="bg-BG"/>
          <w14:ligatures w14:val="none"/>
        </w:rPr>
        <w:t xml:space="preserve"> с подпис, печат и текст “Вярно с оригинала” на всички документи за направените разходи по договора.</w:t>
      </w:r>
    </w:p>
    <w:p w14:paraId="13E291D1" w14:textId="77777777" w:rsidR="00785BD4" w:rsidRPr="00170972" w:rsidRDefault="00785BD4" w:rsidP="00785BD4">
      <w:pPr>
        <w:spacing w:after="240" w:line="240" w:lineRule="auto"/>
        <w:rPr>
          <w:rFonts w:ascii="Times New Roman" w:eastAsia="Times New Roman" w:hAnsi="Times New Roman" w:cs="Times New Roman"/>
          <w:kern w:val="0"/>
          <w:sz w:val="24"/>
          <w:szCs w:val="24"/>
          <w:lang w:val="bg-BG"/>
          <w14:ligatures w14:val="none"/>
        </w:rPr>
      </w:pPr>
    </w:p>
    <w:p w14:paraId="7600B46C" w14:textId="77777777" w:rsidR="00785BD4" w:rsidRDefault="00785BD4" w:rsidP="00785BD4">
      <w:pPr>
        <w:rPr>
          <w:rFonts w:ascii="Times New Roman" w:eastAsia="Times New Roman" w:hAnsi="Times New Roman" w:cs="Times New Roman"/>
          <w:b/>
          <w:bCs/>
          <w:color w:val="000000"/>
          <w:kern w:val="0"/>
          <w:sz w:val="24"/>
          <w:szCs w:val="24"/>
          <w:lang w:val="bg-BG"/>
          <w14:ligatures w14:val="none"/>
        </w:rPr>
      </w:pPr>
      <w:r>
        <w:rPr>
          <w:rFonts w:ascii="Times New Roman" w:eastAsia="Times New Roman" w:hAnsi="Times New Roman" w:cs="Times New Roman"/>
          <w:b/>
          <w:bCs/>
          <w:color w:val="000000"/>
          <w:kern w:val="0"/>
          <w:sz w:val="24"/>
          <w:szCs w:val="24"/>
          <w:lang w:val="bg-BG"/>
          <w14:ligatures w14:val="none"/>
        </w:rPr>
        <w:br w:type="page"/>
      </w:r>
    </w:p>
    <w:p w14:paraId="1416879A" w14:textId="77777777" w:rsidR="00785BD4" w:rsidRPr="00170972" w:rsidRDefault="00785BD4" w:rsidP="00785BD4">
      <w:pPr>
        <w:spacing w:after="0" w:line="240" w:lineRule="auto"/>
        <w:jc w:val="right"/>
        <w:rPr>
          <w:rFonts w:ascii="Times New Roman" w:eastAsia="Times New Roman" w:hAnsi="Times New Roman" w:cs="Times New Roman"/>
          <w:kern w:val="0"/>
          <w:sz w:val="24"/>
          <w:szCs w:val="24"/>
          <w:lang w:val="bg-BG"/>
          <w14:ligatures w14:val="none"/>
        </w:rPr>
      </w:pPr>
      <w:r w:rsidRPr="00CF471B">
        <w:rPr>
          <w:rFonts w:ascii="Times New Roman" w:eastAsia="Times New Roman" w:hAnsi="Times New Roman" w:cs="Times New Roman"/>
          <w:b/>
          <w:bCs/>
          <w:color w:val="000000"/>
          <w:kern w:val="0"/>
          <w:sz w:val="24"/>
          <w:szCs w:val="24"/>
          <w:lang w:val="bg-BG"/>
          <w14:ligatures w14:val="none"/>
        </w:rPr>
        <w:lastRenderedPageBreak/>
        <w:t>Приложение №11 към чл. 20, ал. 5</w:t>
      </w:r>
    </w:p>
    <w:p w14:paraId="3F5CD5DE"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p>
    <w:p w14:paraId="678584F5" w14:textId="77777777" w:rsidR="00785BD4" w:rsidRPr="00170972" w:rsidRDefault="00785BD4" w:rsidP="00785BD4">
      <w:pPr>
        <w:spacing w:after="0" w:line="240" w:lineRule="auto"/>
        <w:jc w:val="center"/>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xml:space="preserve">Изисквания за предоставяне на финансиране в условия на минимална помощ по </w:t>
      </w:r>
      <w:r w:rsidRPr="00CF471B">
        <w:rPr>
          <w:rFonts w:ascii="Times New Roman" w:eastAsia="Times New Roman" w:hAnsi="Times New Roman" w:cs="Times New Roman"/>
          <w:color w:val="000000"/>
          <w:kern w:val="0"/>
          <w:sz w:val="24"/>
          <w:szCs w:val="24"/>
          <w:lang w:val="bg-BG"/>
          <w14:ligatures w14:val="none"/>
        </w:rPr>
        <w:t>Регламент</w:t>
      </w:r>
      <w:r w:rsidRPr="00170972">
        <w:rPr>
          <w:rFonts w:ascii="Times New Roman" w:eastAsia="Times New Roman" w:hAnsi="Times New Roman" w:cs="Times New Roman"/>
          <w:color w:val="000000"/>
          <w:kern w:val="0"/>
          <w:sz w:val="24"/>
          <w:szCs w:val="24"/>
          <w:shd w:val="clear" w:color="auto" w:fill="00FF00"/>
          <w:lang w:val="bg-BG"/>
          <w14:ligatures w14:val="none"/>
        </w:rPr>
        <w:t xml:space="preserve"> </w:t>
      </w:r>
      <w:r w:rsidRPr="00CF471B">
        <w:rPr>
          <w:rFonts w:ascii="Times New Roman" w:eastAsia="Times New Roman" w:hAnsi="Times New Roman" w:cs="Times New Roman"/>
          <w:color w:val="000000"/>
          <w:kern w:val="0"/>
          <w:sz w:val="24"/>
          <w:szCs w:val="24"/>
          <w:lang w:val="bg-BG"/>
          <w14:ligatures w14:val="none"/>
        </w:rPr>
        <w:t>(ЕС) 2023/2831 на Комисията  от 13 декември 2023 г. относно прилагането на членове 107</w:t>
      </w:r>
      <w:r w:rsidRPr="00170972">
        <w:rPr>
          <w:rFonts w:ascii="Times New Roman" w:eastAsia="Times New Roman" w:hAnsi="Times New Roman" w:cs="Times New Roman"/>
          <w:color w:val="000000"/>
          <w:kern w:val="0"/>
          <w:sz w:val="24"/>
          <w:szCs w:val="24"/>
          <w:shd w:val="clear" w:color="auto" w:fill="00FF00"/>
          <w:lang w:val="bg-BG"/>
          <w14:ligatures w14:val="none"/>
        </w:rPr>
        <w:t xml:space="preserve"> </w:t>
      </w:r>
      <w:r w:rsidRPr="00CF471B">
        <w:rPr>
          <w:rFonts w:ascii="Times New Roman" w:eastAsia="Times New Roman" w:hAnsi="Times New Roman" w:cs="Times New Roman"/>
          <w:color w:val="000000"/>
          <w:kern w:val="0"/>
          <w:sz w:val="24"/>
          <w:szCs w:val="24"/>
          <w:lang w:val="bg-BG"/>
          <w14:ligatures w14:val="none"/>
        </w:rPr>
        <w:t xml:space="preserve">и 108 от Договора за функционирането на Европейския съюз към помощта </w:t>
      </w:r>
      <w:proofErr w:type="spellStart"/>
      <w:r w:rsidRPr="00CF471B">
        <w:rPr>
          <w:rFonts w:ascii="Times New Roman" w:eastAsia="Times New Roman" w:hAnsi="Times New Roman" w:cs="Times New Roman"/>
          <w:color w:val="000000"/>
          <w:kern w:val="0"/>
          <w:sz w:val="24"/>
          <w:szCs w:val="24"/>
          <w:lang w:val="bg-BG"/>
          <w14:ligatures w14:val="none"/>
        </w:rPr>
        <w:t>de</w:t>
      </w:r>
      <w:proofErr w:type="spellEnd"/>
      <w:r w:rsidRPr="00CF471B">
        <w:rPr>
          <w:rFonts w:ascii="Times New Roman" w:eastAsia="Times New Roman" w:hAnsi="Times New Roman" w:cs="Times New Roman"/>
          <w:color w:val="000000"/>
          <w:kern w:val="0"/>
          <w:sz w:val="24"/>
          <w:szCs w:val="24"/>
          <w:lang w:val="bg-BG"/>
          <w14:ligatures w14:val="none"/>
        </w:rPr>
        <w:t xml:space="preserve"> </w:t>
      </w:r>
      <w:proofErr w:type="spellStart"/>
      <w:r w:rsidRPr="00CF471B">
        <w:rPr>
          <w:rFonts w:ascii="Times New Roman" w:eastAsia="Times New Roman" w:hAnsi="Times New Roman" w:cs="Times New Roman"/>
          <w:color w:val="000000"/>
          <w:kern w:val="0"/>
          <w:sz w:val="24"/>
          <w:szCs w:val="24"/>
          <w:lang w:val="bg-BG"/>
          <w14:ligatures w14:val="none"/>
        </w:rPr>
        <w:t>minimis</w:t>
      </w:r>
      <w:proofErr w:type="spellEnd"/>
      <w:r w:rsidRPr="00CF471B">
        <w:rPr>
          <w:rFonts w:ascii="Times New Roman" w:eastAsia="Times New Roman" w:hAnsi="Times New Roman" w:cs="Times New Roman"/>
          <w:color w:val="000000"/>
          <w:kern w:val="0"/>
          <w:sz w:val="24"/>
          <w:szCs w:val="24"/>
          <w:lang w:val="bg-BG"/>
          <w14:ligatures w14:val="none"/>
        </w:rPr>
        <w:t>,</w:t>
      </w:r>
    </w:p>
    <w:p w14:paraId="084A86A5" w14:textId="77777777" w:rsidR="00785BD4" w:rsidRPr="00170972" w:rsidRDefault="00785BD4" w:rsidP="00785BD4">
      <w:pPr>
        <w:spacing w:after="0" w:line="240" w:lineRule="auto"/>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kern w:val="0"/>
          <w:sz w:val="24"/>
          <w:szCs w:val="24"/>
          <w:lang w:val="bg-BG"/>
          <w14:ligatures w14:val="none"/>
        </w:rPr>
        <w:br/>
      </w:r>
    </w:p>
    <w:p w14:paraId="2E1C210A" w14:textId="77777777" w:rsidR="00785BD4" w:rsidRPr="00170972" w:rsidRDefault="00785BD4" w:rsidP="00785BD4">
      <w:pPr>
        <w:numPr>
          <w:ilvl w:val="0"/>
          <w:numId w:val="8"/>
        </w:numPr>
        <w:spacing w:after="120" w:line="240" w:lineRule="auto"/>
        <w:textAlignment w:val="baseline"/>
        <w:rPr>
          <w:rFonts w:ascii="Times New Roman" w:eastAsia="Times New Roman" w:hAnsi="Times New Roman" w:cs="Times New Roman"/>
          <w:b/>
          <w:bCs/>
          <w:color w:val="000000"/>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Приложение на режим на минимална помощ</w:t>
      </w:r>
    </w:p>
    <w:p w14:paraId="082C3FD9" w14:textId="77777777" w:rsidR="00785BD4" w:rsidRPr="00170972" w:rsidRDefault="00785BD4" w:rsidP="00785BD4">
      <w:pPr>
        <w:spacing w:before="240" w:after="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Съгласно разпоредбите на Наредбата, в условията на режим на минимална помощ се финансират проектни предложения, при които самите финансирани дейности, могат да представляват стопанска дейност, поради факта, че предвиждат реализиране на приходи от такси/билети, събирани от посетители или ползватели, или чрез предоставяне на други услуги срещу заплащане. </w:t>
      </w:r>
    </w:p>
    <w:p w14:paraId="249A18B0" w14:textId="77777777" w:rsidR="00785BD4" w:rsidRPr="00170972" w:rsidRDefault="00785BD4" w:rsidP="00785BD4">
      <w:pPr>
        <w:spacing w:before="240" w:after="120" w:line="240" w:lineRule="auto"/>
        <w:ind w:left="6"/>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Проверките за съответствие на Проектът, предложен за финансиране с критериите и изискванията, посочени по-долу, се извършват едновременно за цялостната проверка на проекта от комисиите, назначени със заповед на кмета на общината. </w:t>
      </w:r>
    </w:p>
    <w:p w14:paraId="46B1DBE6" w14:textId="77777777" w:rsidR="00785BD4" w:rsidRPr="00170972" w:rsidRDefault="00785BD4" w:rsidP="00785BD4">
      <w:pPr>
        <w:numPr>
          <w:ilvl w:val="0"/>
          <w:numId w:val="9"/>
        </w:numPr>
        <w:spacing w:after="120" w:line="240" w:lineRule="auto"/>
        <w:textAlignment w:val="baseline"/>
        <w:rPr>
          <w:rFonts w:ascii="Times New Roman" w:eastAsia="Times New Roman" w:hAnsi="Times New Roman" w:cs="Times New Roman"/>
          <w:b/>
          <w:bCs/>
          <w:color w:val="000000"/>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Критерии за недопустимост съгласно Регламент (ЕС) № 1407/2013</w:t>
      </w:r>
    </w:p>
    <w:p w14:paraId="304DD6BB" w14:textId="77777777" w:rsidR="00785BD4" w:rsidRPr="00170972" w:rsidRDefault="00785BD4" w:rsidP="00785BD4">
      <w:pPr>
        <w:spacing w:after="120" w:line="240" w:lineRule="auto"/>
        <w:ind w:left="4"/>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xml:space="preserve">Основно изискване към потенциалните </w:t>
      </w:r>
      <w:proofErr w:type="spellStart"/>
      <w:r w:rsidRPr="00170972">
        <w:rPr>
          <w:rFonts w:ascii="Times New Roman" w:eastAsia="Times New Roman" w:hAnsi="Times New Roman" w:cs="Times New Roman"/>
          <w:color w:val="000000"/>
          <w:kern w:val="0"/>
          <w:sz w:val="24"/>
          <w:szCs w:val="24"/>
          <w:lang w:val="bg-BG"/>
          <w14:ligatures w14:val="none"/>
        </w:rPr>
        <w:t>канидидати</w:t>
      </w:r>
      <w:proofErr w:type="spellEnd"/>
      <w:r w:rsidRPr="00170972">
        <w:rPr>
          <w:rFonts w:ascii="Times New Roman" w:eastAsia="Times New Roman" w:hAnsi="Times New Roman" w:cs="Times New Roman"/>
          <w:color w:val="000000"/>
          <w:kern w:val="0"/>
          <w:sz w:val="24"/>
          <w:szCs w:val="24"/>
          <w:lang w:val="bg-BG"/>
          <w14:ligatures w14:val="none"/>
        </w:rPr>
        <w:t xml:space="preserve"> е, че същите </w:t>
      </w:r>
      <w:r w:rsidRPr="00170972">
        <w:rPr>
          <w:rFonts w:ascii="Times New Roman" w:eastAsia="Times New Roman" w:hAnsi="Times New Roman" w:cs="Times New Roman"/>
          <w:b/>
          <w:bCs/>
          <w:color w:val="000000"/>
          <w:kern w:val="0"/>
          <w:sz w:val="24"/>
          <w:szCs w:val="24"/>
          <w:lang w:val="bg-BG"/>
          <w14:ligatures w14:val="none"/>
        </w:rPr>
        <w:t>не могат да получат БФП</w:t>
      </w:r>
      <w:r w:rsidRPr="00170972">
        <w:rPr>
          <w:rFonts w:ascii="Times New Roman" w:eastAsia="Times New Roman" w:hAnsi="Times New Roman" w:cs="Times New Roman"/>
          <w:color w:val="000000"/>
          <w:kern w:val="0"/>
          <w:sz w:val="24"/>
          <w:szCs w:val="24"/>
          <w:lang w:val="bg-BG"/>
          <w14:ligatures w14:val="none"/>
        </w:rPr>
        <w:t>, в случай че попадат в забранителното поле на Регламент (ЕС) № 1407/2013 и конкретно тяхната основна дейност или помощта, за която</w:t>
      </w:r>
      <w:r w:rsidRPr="00170972">
        <w:rPr>
          <w:rFonts w:ascii="Times New Roman" w:eastAsia="Times New Roman" w:hAnsi="Times New Roman" w:cs="Times New Roman"/>
          <w:b/>
          <w:bCs/>
          <w:color w:val="000000"/>
          <w:kern w:val="0"/>
          <w:sz w:val="24"/>
          <w:szCs w:val="24"/>
          <w:lang w:val="bg-BG"/>
          <w14:ligatures w14:val="none"/>
        </w:rPr>
        <w:t xml:space="preserve"> </w:t>
      </w:r>
      <w:r w:rsidRPr="00170972">
        <w:rPr>
          <w:rFonts w:ascii="Times New Roman" w:eastAsia="Times New Roman" w:hAnsi="Times New Roman" w:cs="Times New Roman"/>
          <w:color w:val="000000"/>
          <w:kern w:val="0"/>
          <w:sz w:val="24"/>
          <w:szCs w:val="24"/>
          <w:lang w:val="bg-BG"/>
          <w14:ligatures w14:val="none"/>
        </w:rPr>
        <w:t>кандидатстват за финансиране се отнася до (може да се свърже с):</w:t>
      </w:r>
    </w:p>
    <w:p w14:paraId="3533850C" w14:textId="77777777" w:rsidR="00785BD4" w:rsidRPr="00170972" w:rsidRDefault="00785BD4" w:rsidP="00785BD4">
      <w:pPr>
        <w:spacing w:after="120" w:line="240" w:lineRule="auto"/>
        <w:ind w:left="426" w:hanging="425"/>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xml:space="preserve">а) </w:t>
      </w:r>
      <w:r w:rsidRPr="00170972">
        <w:rPr>
          <w:rFonts w:ascii="Times New Roman" w:eastAsia="Times New Roman" w:hAnsi="Times New Roman" w:cs="Times New Roman"/>
          <w:color w:val="000000"/>
          <w:kern w:val="0"/>
          <w:sz w:val="24"/>
          <w:szCs w:val="24"/>
          <w:lang w:val="bg-BG"/>
          <w14:ligatures w14:val="none"/>
        </w:rPr>
        <w:tab/>
        <w:t xml:space="preserve">помощи, предоставяни в сектора на рибарството и </w:t>
      </w:r>
      <w:proofErr w:type="spellStart"/>
      <w:r w:rsidRPr="00170972">
        <w:rPr>
          <w:rFonts w:ascii="Times New Roman" w:eastAsia="Times New Roman" w:hAnsi="Times New Roman" w:cs="Times New Roman"/>
          <w:color w:val="000000"/>
          <w:kern w:val="0"/>
          <w:sz w:val="24"/>
          <w:szCs w:val="24"/>
          <w:lang w:val="bg-BG"/>
          <w14:ligatures w14:val="none"/>
        </w:rPr>
        <w:t>аквакултурите</w:t>
      </w:r>
      <w:proofErr w:type="spellEnd"/>
      <w:r w:rsidRPr="00170972">
        <w:rPr>
          <w:rFonts w:ascii="Times New Roman" w:eastAsia="Times New Roman" w:hAnsi="Times New Roman" w:cs="Times New Roman"/>
          <w:color w:val="000000"/>
          <w:kern w:val="0"/>
          <w:sz w:val="24"/>
          <w:szCs w:val="24"/>
          <w:lang w:val="bg-BG"/>
          <w14:ligatures w14:val="none"/>
        </w:rPr>
        <w:t>, обхванати от Регламент (ЕО) № 104/2000 на Съвета;</w:t>
      </w:r>
    </w:p>
    <w:p w14:paraId="1483F148" w14:textId="77777777" w:rsidR="00785BD4" w:rsidRPr="00170972" w:rsidRDefault="00785BD4" w:rsidP="00785BD4">
      <w:pPr>
        <w:spacing w:after="120" w:line="240" w:lineRule="auto"/>
        <w:ind w:left="426" w:hanging="425"/>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xml:space="preserve">б) </w:t>
      </w:r>
      <w:r w:rsidRPr="00170972">
        <w:rPr>
          <w:rFonts w:ascii="Times New Roman" w:eastAsia="Times New Roman" w:hAnsi="Times New Roman" w:cs="Times New Roman"/>
          <w:color w:val="000000"/>
          <w:kern w:val="0"/>
          <w:sz w:val="24"/>
          <w:szCs w:val="24"/>
          <w:lang w:val="bg-BG"/>
          <w14:ligatures w14:val="none"/>
        </w:rPr>
        <w:tab/>
        <w:t>помощи, предоставяни на предприятия, които извършват дейност в областта на първичното производство на селскостопански продукти;</w:t>
      </w:r>
    </w:p>
    <w:p w14:paraId="24CC1B6B" w14:textId="77777777" w:rsidR="00785BD4" w:rsidRPr="00170972" w:rsidRDefault="00785BD4" w:rsidP="00785BD4">
      <w:pPr>
        <w:spacing w:after="120" w:line="240" w:lineRule="auto"/>
        <w:ind w:left="426" w:hanging="425"/>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xml:space="preserve">в) </w:t>
      </w:r>
      <w:r w:rsidRPr="00170972">
        <w:rPr>
          <w:rFonts w:ascii="Times New Roman" w:eastAsia="Times New Roman" w:hAnsi="Times New Roman" w:cs="Times New Roman"/>
          <w:color w:val="000000"/>
          <w:kern w:val="0"/>
          <w:sz w:val="24"/>
          <w:szCs w:val="24"/>
          <w:lang w:val="bg-BG"/>
          <w14:ligatures w14:val="none"/>
        </w:rPr>
        <w:tab/>
        <w:t>помощите, предоставяни на предприятия, които извършват дейности в сектора на преработката и търговията със селскостопански продукти: </w:t>
      </w:r>
    </w:p>
    <w:p w14:paraId="45449D8E" w14:textId="77777777" w:rsidR="00785BD4" w:rsidRPr="00170972" w:rsidRDefault="00785BD4" w:rsidP="00785BD4">
      <w:pPr>
        <w:spacing w:after="120" w:line="240" w:lineRule="auto"/>
        <w:ind w:left="426" w:hanging="425"/>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xml:space="preserve">г) </w:t>
      </w:r>
      <w:r w:rsidRPr="00170972">
        <w:rPr>
          <w:rFonts w:ascii="Times New Roman" w:eastAsia="Times New Roman" w:hAnsi="Times New Roman" w:cs="Times New Roman"/>
          <w:color w:val="000000"/>
          <w:kern w:val="0"/>
          <w:sz w:val="24"/>
          <w:szCs w:val="24"/>
          <w:lang w:val="bg-BG"/>
          <w14:ligatures w14:val="none"/>
        </w:rPr>
        <w:tab/>
        <w:t>помощи за дейности, свързани с износ за трети държави или държави членки, по-конкретно пряко свързани с изнасяните количества, със създаването и функционирането на дистрибуторска мрежа или с други текущи разходи, свързани с износа;</w:t>
      </w:r>
    </w:p>
    <w:p w14:paraId="745D2793" w14:textId="77777777" w:rsidR="00785BD4" w:rsidRPr="00170972" w:rsidRDefault="00785BD4" w:rsidP="00785BD4">
      <w:pPr>
        <w:spacing w:after="120" w:line="240" w:lineRule="auto"/>
        <w:ind w:left="426" w:hanging="425"/>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xml:space="preserve">д) </w:t>
      </w:r>
      <w:r w:rsidRPr="00170972">
        <w:rPr>
          <w:rFonts w:ascii="Times New Roman" w:eastAsia="Times New Roman" w:hAnsi="Times New Roman" w:cs="Times New Roman"/>
          <w:color w:val="000000"/>
          <w:kern w:val="0"/>
          <w:sz w:val="24"/>
          <w:szCs w:val="24"/>
          <w:lang w:val="bg-BG"/>
          <w14:ligatures w14:val="none"/>
        </w:rPr>
        <w:tab/>
        <w:t>помощи, подчинени на преференциалното използване на национални продукти спрямо вносни такива.</w:t>
      </w:r>
    </w:p>
    <w:p w14:paraId="34C42E2F" w14:textId="77777777" w:rsidR="00785BD4" w:rsidRPr="00170972" w:rsidRDefault="00785BD4" w:rsidP="00785BD4">
      <w:pPr>
        <w:numPr>
          <w:ilvl w:val="0"/>
          <w:numId w:val="10"/>
        </w:numPr>
        <w:spacing w:after="120" w:line="240" w:lineRule="auto"/>
        <w:textAlignment w:val="baseline"/>
        <w:rPr>
          <w:rFonts w:ascii="Times New Roman" w:eastAsia="Times New Roman" w:hAnsi="Times New Roman" w:cs="Times New Roman"/>
          <w:b/>
          <w:bCs/>
          <w:color w:val="000000"/>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Специфични изисквания</w:t>
      </w:r>
    </w:p>
    <w:p w14:paraId="652C9D9C" w14:textId="77777777" w:rsidR="00785BD4" w:rsidRPr="00170972" w:rsidRDefault="00785BD4" w:rsidP="00785BD4">
      <w:pPr>
        <w:spacing w:after="120" w:line="240" w:lineRule="auto"/>
        <w:ind w:left="4"/>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За кандидати, които са предприятия за целите на Регламент (ЕС) № 1407/2013 се прилагат изискванията на „едно и също предприятие“.</w:t>
      </w:r>
    </w:p>
    <w:p w14:paraId="7BA75005" w14:textId="77777777" w:rsidR="00785BD4" w:rsidRPr="00170972" w:rsidRDefault="00785BD4" w:rsidP="00785BD4">
      <w:pPr>
        <w:spacing w:after="120" w:line="240" w:lineRule="auto"/>
        <w:ind w:left="4"/>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Съгласно чл. 2 от Регламент (ЕС) № 1407/2013, „едно и също предприятие“ означава всички предприятия, които поддържат помежду си поне един вид от следните взаимоотношения:</w:t>
      </w:r>
    </w:p>
    <w:p w14:paraId="5CB5D4AA" w14:textId="77777777" w:rsidR="00785BD4" w:rsidRPr="00170972" w:rsidRDefault="00785BD4" w:rsidP="00785BD4">
      <w:pPr>
        <w:spacing w:after="120" w:line="240" w:lineRule="auto"/>
        <w:ind w:left="567" w:hanging="284"/>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xml:space="preserve">а) </w:t>
      </w:r>
      <w:r w:rsidRPr="00170972">
        <w:rPr>
          <w:rFonts w:ascii="Times New Roman" w:eastAsia="Times New Roman" w:hAnsi="Times New Roman" w:cs="Times New Roman"/>
          <w:color w:val="000000"/>
          <w:kern w:val="0"/>
          <w:sz w:val="24"/>
          <w:szCs w:val="24"/>
          <w:lang w:val="bg-BG"/>
          <w14:ligatures w14:val="none"/>
        </w:rPr>
        <w:tab/>
        <w:t>дадено предприятие притежава мнозинството от гласовете на акционерите или съдружниците в друго предприятие;</w:t>
      </w:r>
    </w:p>
    <w:p w14:paraId="46AC598B" w14:textId="77777777" w:rsidR="00785BD4" w:rsidRPr="00170972" w:rsidRDefault="00785BD4" w:rsidP="00785BD4">
      <w:pPr>
        <w:spacing w:after="120" w:line="240" w:lineRule="auto"/>
        <w:ind w:left="567" w:hanging="284"/>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lastRenderedPageBreak/>
        <w:t>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w:t>
      </w:r>
    </w:p>
    <w:p w14:paraId="5CF416E4" w14:textId="77777777" w:rsidR="00785BD4" w:rsidRPr="00170972" w:rsidRDefault="00785BD4" w:rsidP="00785BD4">
      <w:pPr>
        <w:spacing w:after="120" w:line="240" w:lineRule="auto"/>
        <w:ind w:left="567" w:hanging="284"/>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w:t>
      </w:r>
    </w:p>
    <w:p w14:paraId="1B1F0A2A" w14:textId="77777777" w:rsidR="00785BD4" w:rsidRPr="00170972" w:rsidRDefault="00785BD4" w:rsidP="00785BD4">
      <w:pPr>
        <w:spacing w:after="120" w:line="240" w:lineRule="auto"/>
        <w:ind w:left="567" w:hanging="284"/>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w:t>
      </w:r>
    </w:p>
    <w:p w14:paraId="10D59EDD" w14:textId="77777777" w:rsidR="00785BD4" w:rsidRPr="00170972" w:rsidRDefault="00785BD4" w:rsidP="00785BD4">
      <w:pPr>
        <w:spacing w:after="120" w:line="240" w:lineRule="auto"/>
        <w:ind w:left="6"/>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Предприятия, поддържащи едно от взаимоотношенията, посочени по-горе в букви а) — г), посредством едно или няколко други предприятия, също се разглеждат като едно и също предприятие.</w:t>
      </w:r>
    </w:p>
    <w:p w14:paraId="6E3C4133" w14:textId="77777777" w:rsidR="00785BD4" w:rsidRPr="00170972" w:rsidRDefault="00785BD4" w:rsidP="00785BD4">
      <w:pPr>
        <w:spacing w:after="120" w:line="240" w:lineRule="auto"/>
        <w:ind w:left="6"/>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xml:space="preserve">С оглед установяване на наличието на тези обстоятелства, </w:t>
      </w:r>
      <w:r>
        <w:rPr>
          <w:rFonts w:ascii="Times New Roman" w:eastAsia="Times New Roman" w:hAnsi="Times New Roman" w:cs="Times New Roman"/>
          <w:color w:val="000000"/>
          <w:kern w:val="0"/>
          <w:sz w:val="24"/>
          <w:szCs w:val="24"/>
          <w:lang w:val="bg-BG"/>
          <w14:ligatures w14:val="none"/>
        </w:rPr>
        <w:t>се</w:t>
      </w:r>
      <w:r w:rsidRPr="00170972">
        <w:rPr>
          <w:rFonts w:ascii="Times New Roman" w:eastAsia="Times New Roman" w:hAnsi="Times New Roman" w:cs="Times New Roman"/>
          <w:color w:val="000000"/>
          <w:kern w:val="0"/>
          <w:sz w:val="24"/>
          <w:szCs w:val="24"/>
          <w:lang w:val="bg-BG"/>
          <w14:ligatures w14:val="none"/>
        </w:rPr>
        <w:t xml:space="preserve"> извършва проверка дали същите са декларирани от съответния кандидат в декларацията за минимална помощ. </w:t>
      </w:r>
    </w:p>
    <w:p w14:paraId="189E3538" w14:textId="77777777" w:rsidR="00785BD4" w:rsidRPr="00170972" w:rsidRDefault="00785BD4" w:rsidP="00785BD4">
      <w:pPr>
        <w:spacing w:after="120" w:line="240" w:lineRule="auto"/>
        <w:ind w:left="6"/>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В случай, че даден кандидат се явява „едно и също предприятие“ по отношение на други предприятия и същите покриват някое от условията, описани по-горе, то следва да се има предвид, че всички предприятия, образуващи „едно и също предприятие“, се считат за един получател на минималната помощ. В този случай, следва да се има предвид, че описаните допустими максимални размери на финансирането и установените прагове в Регламент (ЕС) № 1407/2013 се прилагат към този един  получател, в който се включват всички, образуващи „едно и също предприятие“.</w:t>
      </w:r>
    </w:p>
    <w:p w14:paraId="086C6A35" w14:textId="77777777" w:rsidR="00785BD4" w:rsidRPr="00170972" w:rsidRDefault="00785BD4" w:rsidP="00785BD4">
      <w:pPr>
        <w:numPr>
          <w:ilvl w:val="0"/>
          <w:numId w:val="11"/>
        </w:numPr>
        <w:spacing w:after="120" w:line="240" w:lineRule="auto"/>
        <w:textAlignment w:val="baseline"/>
        <w:rPr>
          <w:rFonts w:ascii="Times New Roman" w:eastAsia="Times New Roman" w:hAnsi="Times New Roman" w:cs="Times New Roman"/>
          <w:b/>
          <w:bCs/>
          <w:color w:val="000000"/>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Допълнителни условия към кандидатите</w:t>
      </w:r>
    </w:p>
    <w:p w14:paraId="423323F5" w14:textId="77777777" w:rsidR="00785BD4" w:rsidRPr="00170972" w:rsidRDefault="00785BD4" w:rsidP="00785BD4">
      <w:pPr>
        <w:spacing w:after="120" w:line="240" w:lineRule="auto"/>
        <w:ind w:left="4"/>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Регламент (ЕС) № 1407/2013 се прилага само за помощите, при които брутният еквивалент на финансирането може да бъде изчислен точно и предварително, без да е необходима каквато и да било оценка на риска („прозрачна помощ“). </w:t>
      </w:r>
    </w:p>
    <w:p w14:paraId="3EF74A64" w14:textId="77777777" w:rsidR="00785BD4" w:rsidRPr="00170972" w:rsidRDefault="00785BD4" w:rsidP="00785BD4">
      <w:pPr>
        <w:spacing w:after="12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Помощта по настоящата схема се изразява като парични безвъзмездни средства (БФП), поради което се счита за прозрачна помощ. В размерът на помощта се изразява в брутно изражение, преди облагане с данъци или други такси. Предвид факта, че по схемата е въведена точна дата за получаване на помощта не се извършва сконтиране, тъй като не е налице изплащане на траншове.</w:t>
      </w:r>
    </w:p>
    <w:p w14:paraId="2FEDB6BF" w14:textId="77777777" w:rsidR="00785BD4" w:rsidRPr="00170972" w:rsidRDefault="00785BD4" w:rsidP="00785BD4">
      <w:pPr>
        <w:spacing w:after="120" w:line="240" w:lineRule="auto"/>
        <w:ind w:left="6"/>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xml:space="preserve">В случай на сливания или придобивания на кандидати, извършени през периода на изпълнението на проекта, към датата на предоставянето на помощта, всички помощи </w:t>
      </w:r>
      <w:proofErr w:type="spellStart"/>
      <w:r w:rsidRPr="00170972">
        <w:rPr>
          <w:rFonts w:ascii="Times New Roman" w:eastAsia="Times New Roman" w:hAnsi="Times New Roman" w:cs="Times New Roman"/>
          <w:color w:val="000000"/>
          <w:kern w:val="0"/>
          <w:sz w:val="24"/>
          <w:szCs w:val="24"/>
          <w:lang w:val="bg-BG"/>
          <w14:ligatures w14:val="none"/>
        </w:rPr>
        <w:t>de</w:t>
      </w:r>
      <w:proofErr w:type="spellEnd"/>
      <w:r w:rsidRPr="00170972">
        <w:rPr>
          <w:rFonts w:ascii="Times New Roman" w:eastAsia="Times New Roman" w:hAnsi="Times New Roman" w:cs="Times New Roman"/>
          <w:color w:val="000000"/>
          <w:kern w:val="0"/>
          <w:sz w:val="24"/>
          <w:szCs w:val="24"/>
          <w:lang w:val="bg-BG"/>
          <w14:ligatures w14:val="none"/>
        </w:rPr>
        <w:t xml:space="preserve"> </w:t>
      </w:r>
      <w:proofErr w:type="spellStart"/>
      <w:r w:rsidRPr="00170972">
        <w:rPr>
          <w:rFonts w:ascii="Times New Roman" w:eastAsia="Times New Roman" w:hAnsi="Times New Roman" w:cs="Times New Roman"/>
          <w:color w:val="000000"/>
          <w:kern w:val="0"/>
          <w:sz w:val="24"/>
          <w:szCs w:val="24"/>
          <w:lang w:val="bg-BG"/>
          <w14:ligatures w14:val="none"/>
        </w:rPr>
        <w:t>minimis</w:t>
      </w:r>
      <w:proofErr w:type="spellEnd"/>
      <w:r w:rsidRPr="00170972">
        <w:rPr>
          <w:rFonts w:ascii="Times New Roman" w:eastAsia="Times New Roman" w:hAnsi="Times New Roman" w:cs="Times New Roman"/>
          <w:color w:val="000000"/>
          <w:kern w:val="0"/>
          <w:sz w:val="24"/>
          <w:szCs w:val="24"/>
          <w:lang w:val="bg-BG"/>
          <w14:ligatures w14:val="none"/>
        </w:rPr>
        <w:t>, предоставяни на някое от сливащите се предприятия по схемата, се вземат под внимание за да се определи дали помощта отпусната по схемата на новото предприятие или на придобиващото предприятие, няма да доведе до превишаване на съответния таван.</w:t>
      </w:r>
    </w:p>
    <w:p w14:paraId="4D887DC0" w14:textId="77777777" w:rsidR="00785BD4" w:rsidRPr="00170972" w:rsidRDefault="00785BD4" w:rsidP="00785BD4">
      <w:pPr>
        <w:spacing w:after="120" w:line="240" w:lineRule="auto"/>
        <w:ind w:left="6"/>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xml:space="preserve">Ако в периода на изпълнение на проекта, към датата на предоставянето на помощта, дадено предприятие се разделя на две или повече отделни предприятия, помощта </w:t>
      </w:r>
      <w:proofErr w:type="spellStart"/>
      <w:r w:rsidRPr="00170972">
        <w:rPr>
          <w:rFonts w:ascii="Times New Roman" w:eastAsia="Times New Roman" w:hAnsi="Times New Roman" w:cs="Times New Roman"/>
          <w:color w:val="000000"/>
          <w:kern w:val="0"/>
          <w:sz w:val="24"/>
          <w:szCs w:val="24"/>
          <w:lang w:val="bg-BG"/>
          <w14:ligatures w14:val="none"/>
        </w:rPr>
        <w:t>de</w:t>
      </w:r>
      <w:proofErr w:type="spellEnd"/>
      <w:r w:rsidRPr="00170972">
        <w:rPr>
          <w:rFonts w:ascii="Times New Roman" w:eastAsia="Times New Roman" w:hAnsi="Times New Roman" w:cs="Times New Roman"/>
          <w:color w:val="000000"/>
          <w:kern w:val="0"/>
          <w:sz w:val="24"/>
          <w:szCs w:val="24"/>
          <w:lang w:val="bg-BG"/>
          <w14:ligatures w14:val="none"/>
        </w:rPr>
        <w:t xml:space="preserve"> </w:t>
      </w:r>
      <w:proofErr w:type="spellStart"/>
      <w:r w:rsidRPr="00170972">
        <w:rPr>
          <w:rFonts w:ascii="Times New Roman" w:eastAsia="Times New Roman" w:hAnsi="Times New Roman" w:cs="Times New Roman"/>
          <w:color w:val="000000"/>
          <w:kern w:val="0"/>
          <w:sz w:val="24"/>
          <w:szCs w:val="24"/>
          <w:lang w:val="bg-BG"/>
          <w14:ligatures w14:val="none"/>
        </w:rPr>
        <w:t>minimis</w:t>
      </w:r>
      <w:proofErr w:type="spellEnd"/>
      <w:r w:rsidRPr="00170972">
        <w:rPr>
          <w:rFonts w:ascii="Times New Roman" w:eastAsia="Times New Roman" w:hAnsi="Times New Roman" w:cs="Times New Roman"/>
          <w:color w:val="000000"/>
          <w:kern w:val="0"/>
          <w:sz w:val="24"/>
          <w:szCs w:val="24"/>
          <w:lang w:val="bg-BG"/>
          <w14:ligatures w14:val="none"/>
        </w:rPr>
        <w:t xml:space="preserve"> по схемата, се начислява на това предприятие, което поема дейността. Сливанията, придобиванията и разделянията също са предмет на деклариране от кандидата в декларацията за минимална помощ, доколкото са приложими към правно-организационната форма на юридическите лица с нестопанска цел. Същите са необходими с оглед правилното установяване на размера на получените минимални помощи от даден кандидат. </w:t>
      </w:r>
    </w:p>
    <w:p w14:paraId="084D09B7" w14:textId="77777777" w:rsidR="00785BD4" w:rsidRPr="00170972" w:rsidRDefault="00785BD4" w:rsidP="00785BD4">
      <w:pPr>
        <w:numPr>
          <w:ilvl w:val="0"/>
          <w:numId w:val="12"/>
        </w:numPr>
        <w:spacing w:after="120" w:line="240" w:lineRule="auto"/>
        <w:textAlignment w:val="baseline"/>
        <w:rPr>
          <w:rFonts w:ascii="Times New Roman" w:eastAsia="Times New Roman" w:hAnsi="Times New Roman" w:cs="Times New Roman"/>
          <w:b/>
          <w:bCs/>
          <w:color w:val="000000"/>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lastRenderedPageBreak/>
        <w:t>Допустим максимален размер на БФП</w:t>
      </w:r>
    </w:p>
    <w:p w14:paraId="0E7A7897" w14:textId="77777777" w:rsidR="00785BD4" w:rsidRPr="00170972" w:rsidRDefault="00785BD4" w:rsidP="00785BD4">
      <w:pPr>
        <w:spacing w:after="120" w:line="240" w:lineRule="auto"/>
        <w:ind w:left="6"/>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Допустимият максимален размер на БФП следва да е такъв, който не води до надвишаване на праговете, определени в Регламент (ЕС) № 1407/2013, а именно: левовата равностойност на 200 000 евро (391 166 лева) за период от 3 (три) последователни фискални години. </w:t>
      </w:r>
    </w:p>
    <w:p w14:paraId="0B70FACC" w14:textId="77777777" w:rsidR="00785BD4" w:rsidRPr="00170972" w:rsidRDefault="00785BD4" w:rsidP="00785BD4">
      <w:pPr>
        <w:spacing w:after="120" w:line="240" w:lineRule="auto"/>
        <w:ind w:left="4"/>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Само след като общината се е уверила, че с отпускането на съответната минимална помощ по настоящата схема няма да бъдат превишени праговете, установени по-горе, тогава общината може да я предостави на съответния кандидат. За целта при изчисляване на праговете се отчита размера на всички получени минимални помощи от кандидата -„едно и също предприятие“, без значение на формата и източника въз основа на декларацията по образец и проверка в Регистъра за държавна и минимална помощ.</w:t>
      </w:r>
    </w:p>
    <w:p w14:paraId="08521198" w14:textId="77777777" w:rsidR="00785BD4" w:rsidRPr="00170972" w:rsidRDefault="00785BD4" w:rsidP="00785BD4">
      <w:pPr>
        <w:spacing w:after="12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Данните за получени минимални и/или държавни помощи следва да бъдат надлежно посочени от кандидатите в декларацията за минимални и държавни помощи, попълнена по образец. </w:t>
      </w:r>
    </w:p>
    <w:p w14:paraId="4F79B182" w14:textId="77777777" w:rsidR="00785BD4" w:rsidRPr="00170972" w:rsidRDefault="00785BD4" w:rsidP="00785BD4">
      <w:pPr>
        <w:spacing w:after="12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Декларацията се представя подписана от представляващия кандидата и се прилага към проекта. Същата се прилага и към договора, който се сключва между общината и бенефициента. </w:t>
      </w:r>
    </w:p>
    <w:p w14:paraId="0A9BB866" w14:textId="77777777" w:rsidR="00785BD4" w:rsidRPr="00170972" w:rsidRDefault="00785BD4" w:rsidP="00785BD4">
      <w:pPr>
        <w:spacing w:after="12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Минималната помощ се счита за получена от момента на сключване на договора за целево финансиране или от датата на издаване на друг приложим документ, който дава на бенефициента юридическото право да я получи. </w:t>
      </w:r>
    </w:p>
    <w:p w14:paraId="12FDD150" w14:textId="77777777" w:rsidR="00785BD4" w:rsidRPr="00170972" w:rsidRDefault="00785BD4" w:rsidP="00785BD4">
      <w:pPr>
        <w:spacing w:after="120" w:line="240" w:lineRule="auto"/>
        <w:ind w:left="6"/>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В случаите, когато за кандидата се установи, че:</w:t>
      </w:r>
    </w:p>
    <w:p w14:paraId="2E539CA4" w14:textId="77777777" w:rsidR="00785BD4" w:rsidRPr="00170972" w:rsidRDefault="00785BD4" w:rsidP="00785BD4">
      <w:pPr>
        <w:numPr>
          <w:ilvl w:val="0"/>
          <w:numId w:val="13"/>
        </w:numPr>
        <w:spacing w:after="120" w:line="240" w:lineRule="auto"/>
        <w:ind w:left="366"/>
        <w:jc w:val="both"/>
        <w:textAlignment w:val="baseline"/>
        <w:rPr>
          <w:rFonts w:ascii="Times New Roman" w:eastAsia="Times New Roman" w:hAnsi="Times New Roman" w:cs="Times New Roman"/>
          <w:color w:val="000000"/>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получил минимална помощ в размер, която не позволява да получи БФП по схемата и се нахвърлят установените в Регламент (ЕС) № 1407/2013 прагове, то финансирането не се предоставя</w:t>
      </w:r>
    </w:p>
    <w:p w14:paraId="58AD0A5B" w14:textId="77777777" w:rsidR="00785BD4" w:rsidRPr="00170972" w:rsidRDefault="00785BD4" w:rsidP="00785BD4">
      <w:pPr>
        <w:numPr>
          <w:ilvl w:val="0"/>
          <w:numId w:val="13"/>
        </w:numPr>
        <w:spacing w:after="120" w:line="240" w:lineRule="auto"/>
        <w:ind w:left="366"/>
        <w:jc w:val="both"/>
        <w:textAlignment w:val="baseline"/>
        <w:rPr>
          <w:rFonts w:ascii="Times New Roman" w:eastAsia="Times New Roman" w:hAnsi="Times New Roman" w:cs="Times New Roman"/>
          <w:color w:val="000000"/>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е получил минимална помощ в размер, която позволява кандидатът да получи и БФП по схемата до установените прагове. В този случай, като финансиране по схемата, може да се предостави БФП в такъв размер, който сумиран с всички други минимални помощи, получени от кандидата през двете предходни фискални години и текущата е до стойностите на установените в Регламент (ЕС) № 1407/2013 прагове. За остатъкът до пълния размер на финансирането, надвишаващ установените в регламента прагове, кандидатът трябва да осигури собствени средства или проектът не се одобрява. </w:t>
      </w:r>
    </w:p>
    <w:p w14:paraId="0173298B" w14:textId="77777777" w:rsidR="00785BD4" w:rsidRPr="00170972" w:rsidRDefault="00785BD4" w:rsidP="00785BD4">
      <w:pPr>
        <w:numPr>
          <w:ilvl w:val="0"/>
          <w:numId w:val="14"/>
        </w:numPr>
        <w:spacing w:after="120" w:line="240" w:lineRule="auto"/>
        <w:textAlignment w:val="baseline"/>
        <w:rPr>
          <w:rFonts w:ascii="Times New Roman" w:eastAsia="Times New Roman" w:hAnsi="Times New Roman" w:cs="Times New Roman"/>
          <w:b/>
          <w:bCs/>
          <w:color w:val="000000"/>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Натрупване на помощта „</w:t>
      </w:r>
      <w:proofErr w:type="spellStart"/>
      <w:r w:rsidRPr="00170972">
        <w:rPr>
          <w:rFonts w:ascii="Times New Roman" w:eastAsia="Times New Roman" w:hAnsi="Times New Roman" w:cs="Times New Roman"/>
          <w:b/>
          <w:bCs/>
          <w:color w:val="000000"/>
          <w:kern w:val="0"/>
          <w:sz w:val="24"/>
          <w:szCs w:val="24"/>
          <w:lang w:val="bg-BG"/>
          <w14:ligatures w14:val="none"/>
        </w:rPr>
        <w:t>de</w:t>
      </w:r>
      <w:proofErr w:type="spellEnd"/>
      <w:r w:rsidRPr="00170972">
        <w:rPr>
          <w:rFonts w:ascii="Times New Roman" w:eastAsia="Times New Roman" w:hAnsi="Times New Roman" w:cs="Times New Roman"/>
          <w:b/>
          <w:bCs/>
          <w:color w:val="000000"/>
          <w:kern w:val="0"/>
          <w:sz w:val="24"/>
          <w:szCs w:val="24"/>
          <w:lang w:val="bg-BG"/>
          <w14:ligatures w14:val="none"/>
        </w:rPr>
        <w:t xml:space="preserve"> </w:t>
      </w:r>
      <w:proofErr w:type="spellStart"/>
      <w:r w:rsidRPr="00170972">
        <w:rPr>
          <w:rFonts w:ascii="Times New Roman" w:eastAsia="Times New Roman" w:hAnsi="Times New Roman" w:cs="Times New Roman"/>
          <w:b/>
          <w:bCs/>
          <w:color w:val="000000"/>
          <w:kern w:val="0"/>
          <w:sz w:val="24"/>
          <w:szCs w:val="24"/>
          <w:lang w:val="bg-BG"/>
          <w14:ligatures w14:val="none"/>
        </w:rPr>
        <w:t>minimis</w:t>
      </w:r>
      <w:proofErr w:type="spellEnd"/>
      <w:r w:rsidRPr="00170972">
        <w:rPr>
          <w:rFonts w:ascii="Times New Roman" w:eastAsia="Times New Roman" w:hAnsi="Times New Roman" w:cs="Times New Roman"/>
          <w:b/>
          <w:bCs/>
          <w:color w:val="000000"/>
          <w:kern w:val="0"/>
          <w:sz w:val="24"/>
          <w:szCs w:val="24"/>
          <w:lang w:val="bg-BG"/>
          <w14:ligatures w14:val="none"/>
        </w:rPr>
        <w:t>“</w:t>
      </w:r>
    </w:p>
    <w:p w14:paraId="3A0D5CDD" w14:textId="77777777" w:rsidR="00785BD4" w:rsidRPr="00170972" w:rsidRDefault="00785BD4" w:rsidP="00785BD4">
      <w:pPr>
        <w:spacing w:after="120" w:line="240" w:lineRule="auto"/>
        <w:ind w:left="4"/>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xml:space="preserve">Помощта </w:t>
      </w:r>
      <w:proofErr w:type="spellStart"/>
      <w:r w:rsidRPr="00170972">
        <w:rPr>
          <w:rFonts w:ascii="Times New Roman" w:eastAsia="Times New Roman" w:hAnsi="Times New Roman" w:cs="Times New Roman"/>
          <w:color w:val="000000"/>
          <w:kern w:val="0"/>
          <w:sz w:val="24"/>
          <w:szCs w:val="24"/>
          <w:lang w:val="bg-BG"/>
          <w14:ligatures w14:val="none"/>
        </w:rPr>
        <w:t>de</w:t>
      </w:r>
      <w:proofErr w:type="spellEnd"/>
      <w:r w:rsidRPr="00170972">
        <w:rPr>
          <w:rFonts w:ascii="Times New Roman" w:eastAsia="Times New Roman" w:hAnsi="Times New Roman" w:cs="Times New Roman"/>
          <w:color w:val="000000"/>
          <w:kern w:val="0"/>
          <w:sz w:val="24"/>
          <w:szCs w:val="24"/>
          <w:lang w:val="bg-BG"/>
          <w14:ligatures w14:val="none"/>
        </w:rPr>
        <w:t xml:space="preserve"> </w:t>
      </w:r>
      <w:proofErr w:type="spellStart"/>
      <w:r w:rsidRPr="00170972">
        <w:rPr>
          <w:rFonts w:ascii="Times New Roman" w:eastAsia="Times New Roman" w:hAnsi="Times New Roman" w:cs="Times New Roman"/>
          <w:color w:val="000000"/>
          <w:kern w:val="0"/>
          <w:sz w:val="24"/>
          <w:szCs w:val="24"/>
          <w:lang w:val="bg-BG"/>
          <w14:ligatures w14:val="none"/>
        </w:rPr>
        <w:t>minimis</w:t>
      </w:r>
      <w:proofErr w:type="spellEnd"/>
      <w:r w:rsidRPr="00170972">
        <w:rPr>
          <w:rFonts w:ascii="Times New Roman" w:eastAsia="Times New Roman" w:hAnsi="Times New Roman" w:cs="Times New Roman"/>
          <w:color w:val="000000"/>
          <w:kern w:val="0"/>
          <w:sz w:val="24"/>
          <w:szCs w:val="24"/>
          <w:lang w:val="bg-BG"/>
          <w14:ligatures w14:val="none"/>
        </w:rPr>
        <w:t xml:space="preserve">, предоставена съгласно </w:t>
      </w:r>
      <w:proofErr w:type="spellStart"/>
      <w:r w:rsidRPr="00170972">
        <w:rPr>
          <w:rFonts w:ascii="Times New Roman" w:eastAsia="Times New Roman" w:hAnsi="Times New Roman" w:cs="Times New Roman"/>
          <w:color w:val="000000"/>
          <w:kern w:val="0"/>
          <w:sz w:val="24"/>
          <w:szCs w:val="24"/>
          <w:lang w:val="bg-BG"/>
          <w14:ligatures w14:val="none"/>
        </w:rPr>
        <w:t>настоящaта</w:t>
      </w:r>
      <w:proofErr w:type="spellEnd"/>
      <w:r w:rsidRPr="00170972">
        <w:rPr>
          <w:rFonts w:ascii="Times New Roman" w:eastAsia="Times New Roman" w:hAnsi="Times New Roman" w:cs="Times New Roman"/>
          <w:color w:val="000000"/>
          <w:kern w:val="0"/>
          <w:sz w:val="24"/>
          <w:szCs w:val="24"/>
          <w:lang w:val="bg-BG"/>
          <w14:ligatures w14:val="none"/>
        </w:rPr>
        <w:t xml:space="preserve"> Програма, може да се натрупва с:</w:t>
      </w:r>
    </w:p>
    <w:p w14:paraId="2DB059F0" w14:textId="77777777" w:rsidR="00785BD4" w:rsidRPr="00170972" w:rsidRDefault="00785BD4" w:rsidP="00785BD4">
      <w:pPr>
        <w:numPr>
          <w:ilvl w:val="0"/>
          <w:numId w:val="15"/>
        </w:numPr>
        <w:spacing w:after="120" w:line="240" w:lineRule="auto"/>
        <w:ind w:left="364"/>
        <w:jc w:val="both"/>
        <w:textAlignment w:val="baseline"/>
        <w:rPr>
          <w:rFonts w:ascii="Times New Roman" w:eastAsia="Times New Roman" w:hAnsi="Times New Roman" w:cs="Times New Roman"/>
          <w:color w:val="000000"/>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xml:space="preserve"> помощ </w:t>
      </w:r>
      <w:proofErr w:type="spellStart"/>
      <w:r w:rsidRPr="00170972">
        <w:rPr>
          <w:rFonts w:ascii="Times New Roman" w:eastAsia="Times New Roman" w:hAnsi="Times New Roman" w:cs="Times New Roman"/>
          <w:color w:val="000000"/>
          <w:kern w:val="0"/>
          <w:sz w:val="24"/>
          <w:szCs w:val="24"/>
          <w:lang w:val="bg-BG"/>
          <w14:ligatures w14:val="none"/>
        </w:rPr>
        <w:t>de</w:t>
      </w:r>
      <w:proofErr w:type="spellEnd"/>
      <w:r w:rsidRPr="00170972">
        <w:rPr>
          <w:rFonts w:ascii="Times New Roman" w:eastAsia="Times New Roman" w:hAnsi="Times New Roman" w:cs="Times New Roman"/>
          <w:color w:val="000000"/>
          <w:kern w:val="0"/>
          <w:sz w:val="24"/>
          <w:szCs w:val="24"/>
          <w:lang w:val="bg-BG"/>
          <w14:ligatures w14:val="none"/>
        </w:rPr>
        <w:t xml:space="preserve"> </w:t>
      </w:r>
      <w:proofErr w:type="spellStart"/>
      <w:r w:rsidRPr="00170972">
        <w:rPr>
          <w:rFonts w:ascii="Times New Roman" w:eastAsia="Times New Roman" w:hAnsi="Times New Roman" w:cs="Times New Roman"/>
          <w:color w:val="000000"/>
          <w:kern w:val="0"/>
          <w:sz w:val="24"/>
          <w:szCs w:val="24"/>
          <w:lang w:val="bg-BG"/>
          <w14:ligatures w14:val="none"/>
        </w:rPr>
        <w:t>minimis</w:t>
      </w:r>
      <w:proofErr w:type="spellEnd"/>
      <w:r w:rsidRPr="00170972">
        <w:rPr>
          <w:rFonts w:ascii="Times New Roman" w:eastAsia="Times New Roman" w:hAnsi="Times New Roman" w:cs="Times New Roman"/>
          <w:color w:val="000000"/>
          <w:kern w:val="0"/>
          <w:sz w:val="24"/>
          <w:szCs w:val="24"/>
          <w:lang w:val="bg-BG"/>
          <w14:ligatures w14:val="none"/>
        </w:rPr>
        <w:t>, предоставена съгласно Регламент (ЕС) № 360/2012 на Комисията до тавана, установен в посочения регламент;</w:t>
      </w:r>
    </w:p>
    <w:p w14:paraId="61770E59" w14:textId="77777777" w:rsidR="00785BD4" w:rsidRPr="00170972" w:rsidRDefault="00785BD4" w:rsidP="00785BD4">
      <w:pPr>
        <w:numPr>
          <w:ilvl w:val="0"/>
          <w:numId w:val="15"/>
        </w:numPr>
        <w:spacing w:after="120" w:line="240" w:lineRule="auto"/>
        <w:ind w:left="364"/>
        <w:jc w:val="both"/>
        <w:textAlignment w:val="baseline"/>
        <w:rPr>
          <w:rFonts w:ascii="Times New Roman" w:eastAsia="Times New Roman" w:hAnsi="Times New Roman" w:cs="Times New Roman"/>
          <w:color w:val="000000"/>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xml:space="preserve"> помощ </w:t>
      </w:r>
      <w:proofErr w:type="spellStart"/>
      <w:r w:rsidRPr="00170972">
        <w:rPr>
          <w:rFonts w:ascii="Times New Roman" w:eastAsia="Times New Roman" w:hAnsi="Times New Roman" w:cs="Times New Roman"/>
          <w:color w:val="000000"/>
          <w:kern w:val="0"/>
          <w:sz w:val="24"/>
          <w:szCs w:val="24"/>
          <w:lang w:val="bg-BG"/>
          <w14:ligatures w14:val="none"/>
        </w:rPr>
        <w:t>de</w:t>
      </w:r>
      <w:proofErr w:type="spellEnd"/>
      <w:r w:rsidRPr="00170972">
        <w:rPr>
          <w:rFonts w:ascii="Times New Roman" w:eastAsia="Times New Roman" w:hAnsi="Times New Roman" w:cs="Times New Roman"/>
          <w:color w:val="000000"/>
          <w:kern w:val="0"/>
          <w:sz w:val="24"/>
          <w:szCs w:val="24"/>
          <w:lang w:val="bg-BG"/>
          <w14:ligatures w14:val="none"/>
        </w:rPr>
        <w:t xml:space="preserve"> </w:t>
      </w:r>
      <w:proofErr w:type="spellStart"/>
      <w:r w:rsidRPr="00170972">
        <w:rPr>
          <w:rFonts w:ascii="Times New Roman" w:eastAsia="Times New Roman" w:hAnsi="Times New Roman" w:cs="Times New Roman"/>
          <w:color w:val="000000"/>
          <w:kern w:val="0"/>
          <w:sz w:val="24"/>
          <w:szCs w:val="24"/>
          <w:lang w:val="bg-BG"/>
          <w14:ligatures w14:val="none"/>
        </w:rPr>
        <w:t>minimis</w:t>
      </w:r>
      <w:proofErr w:type="spellEnd"/>
      <w:r w:rsidRPr="00170972">
        <w:rPr>
          <w:rFonts w:ascii="Times New Roman" w:eastAsia="Times New Roman" w:hAnsi="Times New Roman" w:cs="Times New Roman"/>
          <w:color w:val="000000"/>
          <w:kern w:val="0"/>
          <w:sz w:val="24"/>
          <w:szCs w:val="24"/>
          <w:lang w:val="bg-BG"/>
          <w14:ligatures w14:val="none"/>
        </w:rPr>
        <w:t xml:space="preserve">, предоставяна съгласно други регламенти за помощ </w:t>
      </w:r>
      <w:proofErr w:type="spellStart"/>
      <w:r w:rsidRPr="00170972">
        <w:rPr>
          <w:rFonts w:ascii="Times New Roman" w:eastAsia="Times New Roman" w:hAnsi="Times New Roman" w:cs="Times New Roman"/>
          <w:color w:val="000000"/>
          <w:kern w:val="0"/>
          <w:sz w:val="24"/>
          <w:szCs w:val="24"/>
          <w:lang w:val="bg-BG"/>
          <w14:ligatures w14:val="none"/>
        </w:rPr>
        <w:t>de</w:t>
      </w:r>
      <w:proofErr w:type="spellEnd"/>
      <w:r w:rsidRPr="00170972">
        <w:rPr>
          <w:rFonts w:ascii="Times New Roman" w:eastAsia="Times New Roman" w:hAnsi="Times New Roman" w:cs="Times New Roman"/>
          <w:color w:val="000000"/>
          <w:kern w:val="0"/>
          <w:sz w:val="24"/>
          <w:szCs w:val="24"/>
          <w:lang w:val="bg-BG"/>
          <w14:ligatures w14:val="none"/>
        </w:rPr>
        <w:t xml:space="preserve"> </w:t>
      </w:r>
      <w:proofErr w:type="spellStart"/>
      <w:r w:rsidRPr="00170972">
        <w:rPr>
          <w:rFonts w:ascii="Times New Roman" w:eastAsia="Times New Roman" w:hAnsi="Times New Roman" w:cs="Times New Roman"/>
          <w:color w:val="000000"/>
          <w:kern w:val="0"/>
          <w:sz w:val="24"/>
          <w:szCs w:val="24"/>
          <w:lang w:val="bg-BG"/>
          <w14:ligatures w14:val="none"/>
        </w:rPr>
        <w:t>minimis</w:t>
      </w:r>
      <w:proofErr w:type="spellEnd"/>
      <w:r w:rsidRPr="00170972">
        <w:rPr>
          <w:rFonts w:ascii="Times New Roman" w:eastAsia="Times New Roman" w:hAnsi="Times New Roman" w:cs="Times New Roman"/>
          <w:color w:val="000000"/>
          <w:kern w:val="0"/>
          <w:sz w:val="24"/>
          <w:szCs w:val="24"/>
          <w:lang w:val="bg-BG"/>
          <w14:ligatures w14:val="none"/>
        </w:rPr>
        <w:t>, до съответния таван, определен в Регламент (ЕС) № 1407/2013. </w:t>
      </w:r>
    </w:p>
    <w:p w14:paraId="2F6E5515" w14:textId="77777777" w:rsidR="00785BD4" w:rsidRPr="00170972" w:rsidRDefault="00785BD4" w:rsidP="00785BD4">
      <w:pPr>
        <w:spacing w:after="12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xml:space="preserve">Помощта </w:t>
      </w:r>
      <w:proofErr w:type="spellStart"/>
      <w:r w:rsidRPr="00170972">
        <w:rPr>
          <w:rFonts w:ascii="Times New Roman" w:eastAsia="Times New Roman" w:hAnsi="Times New Roman" w:cs="Times New Roman"/>
          <w:color w:val="000000"/>
          <w:kern w:val="0"/>
          <w:sz w:val="24"/>
          <w:szCs w:val="24"/>
          <w:lang w:val="bg-BG"/>
          <w14:ligatures w14:val="none"/>
        </w:rPr>
        <w:t>de</w:t>
      </w:r>
      <w:proofErr w:type="spellEnd"/>
      <w:r w:rsidRPr="00170972">
        <w:rPr>
          <w:rFonts w:ascii="Times New Roman" w:eastAsia="Times New Roman" w:hAnsi="Times New Roman" w:cs="Times New Roman"/>
          <w:color w:val="000000"/>
          <w:kern w:val="0"/>
          <w:sz w:val="24"/>
          <w:szCs w:val="24"/>
          <w:lang w:val="bg-BG"/>
          <w14:ligatures w14:val="none"/>
        </w:rPr>
        <w:t xml:space="preserve"> </w:t>
      </w:r>
      <w:proofErr w:type="spellStart"/>
      <w:r w:rsidRPr="00170972">
        <w:rPr>
          <w:rFonts w:ascii="Times New Roman" w:eastAsia="Times New Roman" w:hAnsi="Times New Roman" w:cs="Times New Roman"/>
          <w:color w:val="000000"/>
          <w:kern w:val="0"/>
          <w:sz w:val="24"/>
          <w:szCs w:val="24"/>
          <w:lang w:val="bg-BG"/>
          <w14:ligatures w14:val="none"/>
        </w:rPr>
        <w:t>minimis</w:t>
      </w:r>
      <w:proofErr w:type="spellEnd"/>
      <w:r w:rsidRPr="00170972">
        <w:rPr>
          <w:rFonts w:ascii="Times New Roman" w:eastAsia="Times New Roman" w:hAnsi="Times New Roman" w:cs="Times New Roman"/>
          <w:color w:val="000000"/>
          <w:kern w:val="0"/>
          <w:sz w:val="24"/>
          <w:szCs w:val="24"/>
          <w:lang w:val="bg-BG"/>
          <w14:ligatures w14:val="none"/>
        </w:rPr>
        <w:t xml:space="preserve"> не се натрупва с държавна помощ, отпусната за същите допустими разходи.</w:t>
      </w:r>
    </w:p>
    <w:p w14:paraId="36C2DDEC" w14:textId="77777777" w:rsidR="00785BD4" w:rsidRPr="00170972" w:rsidRDefault="00785BD4" w:rsidP="00785BD4">
      <w:pPr>
        <w:numPr>
          <w:ilvl w:val="0"/>
          <w:numId w:val="16"/>
        </w:numPr>
        <w:spacing w:after="120" w:line="240" w:lineRule="auto"/>
        <w:textAlignment w:val="baseline"/>
        <w:rPr>
          <w:rFonts w:ascii="Times New Roman" w:eastAsia="Times New Roman" w:hAnsi="Times New Roman" w:cs="Times New Roman"/>
          <w:b/>
          <w:bCs/>
          <w:color w:val="000000"/>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Допустими разходи за финансиране</w:t>
      </w:r>
    </w:p>
    <w:p w14:paraId="6CC871A9" w14:textId="77777777" w:rsidR="00785BD4" w:rsidRPr="00170972" w:rsidRDefault="00785BD4" w:rsidP="00785BD4">
      <w:pPr>
        <w:spacing w:after="120" w:line="240" w:lineRule="auto"/>
        <w:ind w:left="6"/>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lastRenderedPageBreak/>
        <w:t>БФП, под формата на минимална помощ се предоставя за покриване на допустими разходи, определени в Програмата. </w:t>
      </w:r>
    </w:p>
    <w:p w14:paraId="60BD52CF" w14:textId="77777777" w:rsidR="00785BD4" w:rsidRPr="00170972" w:rsidRDefault="00785BD4" w:rsidP="00785BD4">
      <w:pPr>
        <w:numPr>
          <w:ilvl w:val="0"/>
          <w:numId w:val="17"/>
        </w:numPr>
        <w:spacing w:after="120" w:line="240" w:lineRule="auto"/>
        <w:textAlignment w:val="baseline"/>
        <w:rPr>
          <w:rFonts w:ascii="Times New Roman" w:eastAsia="Times New Roman" w:hAnsi="Times New Roman" w:cs="Times New Roman"/>
          <w:b/>
          <w:bCs/>
          <w:color w:val="000000"/>
          <w:kern w:val="0"/>
          <w:sz w:val="24"/>
          <w:szCs w:val="24"/>
          <w:lang w:val="bg-BG"/>
          <w14:ligatures w14:val="none"/>
        </w:rPr>
      </w:pPr>
      <w:r w:rsidRPr="00170972">
        <w:rPr>
          <w:rFonts w:ascii="Times New Roman" w:eastAsia="Times New Roman" w:hAnsi="Times New Roman" w:cs="Times New Roman"/>
          <w:b/>
          <w:bCs/>
          <w:color w:val="000000"/>
          <w:kern w:val="0"/>
          <w:sz w:val="24"/>
          <w:szCs w:val="24"/>
          <w:lang w:val="bg-BG"/>
          <w14:ligatures w14:val="none"/>
        </w:rPr>
        <w:t>Уведомяване и контрол </w:t>
      </w:r>
    </w:p>
    <w:p w14:paraId="5A1EB720" w14:textId="77777777" w:rsidR="00785BD4" w:rsidRPr="00170972" w:rsidRDefault="00785BD4" w:rsidP="00785BD4">
      <w:pPr>
        <w:spacing w:after="12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Общината в качеството си на администратор на минимална помощ и всеки бенефициент /организация – изпълнител/, следва да спазват установените в Закона за държавните помощи (ЗДП) изисквания, отнасящи се до минималните помощи. </w:t>
      </w:r>
    </w:p>
    <w:p w14:paraId="67641DFD" w14:textId="77777777" w:rsidR="00785BD4" w:rsidRPr="00170972" w:rsidRDefault="00785BD4" w:rsidP="00785BD4">
      <w:pPr>
        <w:spacing w:after="120" w:line="240" w:lineRule="auto"/>
        <w:ind w:left="4"/>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xml:space="preserve">При предоставянето на минималната помощ общината следва да провери данните в предоставените от кандидата декларации за минимални и държавни помощи. За двойна проверка на декларираната информация, общината може да използва публичния модул за справки към информационна система „Регистър на минималните помощи“, достъпен на интернет страницата: </w:t>
      </w:r>
      <w:hyperlink r:id="rId9" w:history="1">
        <w:r w:rsidRPr="00170972">
          <w:rPr>
            <w:rFonts w:ascii="Times New Roman" w:eastAsia="Times New Roman" w:hAnsi="Times New Roman" w:cs="Times New Roman"/>
            <w:color w:val="000000"/>
            <w:kern w:val="0"/>
            <w:sz w:val="24"/>
            <w:szCs w:val="24"/>
            <w:lang w:val="bg-BG"/>
            <w14:ligatures w14:val="none"/>
          </w:rPr>
          <w:t>www.minimis.minfin.bg</w:t>
        </w:r>
      </w:hyperlink>
    </w:p>
    <w:p w14:paraId="06DF6B2D" w14:textId="77777777" w:rsidR="00785BD4" w:rsidRPr="00170972" w:rsidRDefault="00785BD4" w:rsidP="00785BD4">
      <w:pPr>
        <w:spacing w:after="12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xml:space="preserve">Съгласно чл. 34, ал. 1 от ЗДП, при всяко предоставяне на минимална помощ общината следва в 3-дневен срок да уведоми Министерство на финансите. Освен това, общината следва да въведе в 3-дневен срок данните за съответния получател и размера на получената от него минимална помощ в информационна система „Регистър на минималните помощи“. Достъпът до системата се осъществява съгласно утвърдена от министъра на финансите процедура за достъп, налична в секция „Указания“ в самата система. Общината </w:t>
      </w:r>
      <w:proofErr w:type="spellStart"/>
      <w:r w:rsidRPr="00170972">
        <w:rPr>
          <w:rFonts w:ascii="Times New Roman" w:eastAsia="Times New Roman" w:hAnsi="Times New Roman" w:cs="Times New Roman"/>
          <w:color w:val="000000"/>
          <w:kern w:val="0"/>
          <w:sz w:val="24"/>
          <w:szCs w:val="24"/>
          <w:lang w:val="bg-BG"/>
          <w14:ligatures w14:val="none"/>
        </w:rPr>
        <w:t>осигуява</w:t>
      </w:r>
      <w:proofErr w:type="spellEnd"/>
      <w:r w:rsidRPr="00170972">
        <w:rPr>
          <w:rFonts w:ascii="Times New Roman" w:eastAsia="Times New Roman" w:hAnsi="Times New Roman" w:cs="Times New Roman"/>
          <w:color w:val="000000"/>
          <w:kern w:val="0"/>
          <w:sz w:val="24"/>
          <w:szCs w:val="24"/>
          <w:lang w:val="bg-BG"/>
          <w14:ligatures w14:val="none"/>
        </w:rPr>
        <w:t xml:space="preserve"> достъп на нейни служители, ангажирани с изпълнението на Програмата и задълженията във връзка с режима на минималните помощи до информационната система.    </w:t>
      </w:r>
    </w:p>
    <w:p w14:paraId="441F3EEA" w14:textId="77777777" w:rsidR="00785BD4" w:rsidRPr="00170972" w:rsidRDefault="00785BD4" w:rsidP="00785BD4">
      <w:pPr>
        <w:spacing w:after="12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Общината води и поддържа собствен Регистър на минималните помощи, като отговаря за достоверността на данните в него и при поискване – да осигурява достъп на представител на министъра на финансите до този Регистър. </w:t>
      </w:r>
    </w:p>
    <w:p w14:paraId="7DBD7F3B" w14:textId="77777777" w:rsidR="00785BD4" w:rsidRPr="00170972" w:rsidRDefault="00785BD4" w:rsidP="00785BD4">
      <w:pPr>
        <w:spacing w:after="12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xml:space="preserve">Съгласно изискванията на Регламент (ЕС) № 1407/2013, общината съхранява документацията относно индивидуалните помощи </w:t>
      </w:r>
      <w:proofErr w:type="spellStart"/>
      <w:r w:rsidRPr="00170972">
        <w:rPr>
          <w:rFonts w:ascii="Times New Roman" w:eastAsia="Times New Roman" w:hAnsi="Times New Roman" w:cs="Times New Roman"/>
          <w:color w:val="000000"/>
          <w:kern w:val="0"/>
          <w:sz w:val="24"/>
          <w:szCs w:val="24"/>
          <w:lang w:val="bg-BG"/>
          <w14:ligatures w14:val="none"/>
        </w:rPr>
        <w:t>de</w:t>
      </w:r>
      <w:proofErr w:type="spellEnd"/>
      <w:r w:rsidRPr="00170972">
        <w:rPr>
          <w:rFonts w:ascii="Times New Roman" w:eastAsia="Times New Roman" w:hAnsi="Times New Roman" w:cs="Times New Roman"/>
          <w:color w:val="000000"/>
          <w:kern w:val="0"/>
          <w:sz w:val="24"/>
          <w:szCs w:val="24"/>
          <w:lang w:val="bg-BG"/>
          <w14:ligatures w14:val="none"/>
        </w:rPr>
        <w:t xml:space="preserve"> </w:t>
      </w:r>
      <w:proofErr w:type="spellStart"/>
      <w:r w:rsidRPr="00170972">
        <w:rPr>
          <w:rFonts w:ascii="Times New Roman" w:eastAsia="Times New Roman" w:hAnsi="Times New Roman" w:cs="Times New Roman"/>
          <w:color w:val="000000"/>
          <w:kern w:val="0"/>
          <w:sz w:val="24"/>
          <w:szCs w:val="24"/>
          <w:lang w:val="bg-BG"/>
          <w14:ligatures w14:val="none"/>
        </w:rPr>
        <w:t>minimis</w:t>
      </w:r>
      <w:proofErr w:type="spellEnd"/>
      <w:r w:rsidRPr="00170972">
        <w:rPr>
          <w:rFonts w:ascii="Times New Roman" w:eastAsia="Times New Roman" w:hAnsi="Times New Roman" w:cs="Times New Roman"/>
          <w:color w:val="000000"/>
          <w:kern w:val="0"/>
          <w:sz w:val="24"/>
          <w:szCs w:val="24"/>
          <w:lang w:val="bg-BG"/>
          <w14:ligatures w14:val="none"/>
        </w:rPr>
        <w:t xml:space="preserve"> за период от 10 бюджетни години, считано от датата на тяхното предоставяне. Документацията относно схемите за помощ </w:t>
      </w:r>
      <w:proofErr w:type="spellStart"/>
      <w:r w:rsidRPr="00170972">
        <w:rPr>
          <w:rFonts w:ascii="Times New Roman" w:eastAsia="Times New Roman" w:hAnsi="Times New Roman" w:cs="Times New Roman"/>
          <w:color w:val="000000"/>
          <w:kern w:val="0"/>
          <w:sz w:val="24"/>
          <w:szCs w:val="24"/>
          <w:lang w:val="bg-BG"/>
          <w14:ligatures w14:val="none"/>
        </w:rPr>
        <w:t>de</w:t>
      </w:r>
      <w:proofErr w:type="spellEnd"/>
      <w:r w:rsidRPr="00170972">
        <w:rPr>
          <w:rFonts w:ascii="Times New Roman" w:eastAsia="Times New Roman" w:hAnsi="Times New Roman" w:cs="Times New Roman"/>
          <w:color w:val="000000"/>
          <w:kern w:val="0"/>
          <w:sz w:val="24"/>
          <w:szCs w:val="24"/>
          <w:lang w:val="bg-BG"/>
          <w14:ligatures w14:val="none"/>
        </w:rPr>
        <w:t xml:space="preserve"> </w:t>
      </w:r>
      <w:proofErr w:type="spellStart"/>
      <w:r w:rsidRPr="00170972">
        <w:rPr>
          <w:rFonts w:ascii="Times New Roman" w:eastAsia="Times New Roman" w:hAnsi="Times New Roman" w:cs="Times New Roman"/>
          <w:color w:val="000000"/>
          <w:kern w:val="0"/>
          <w:sz w:val="24"/>
          <w:szCs w:val="24"/>
          <w:lang w:val="bg-BG"/>
          <w14:ligatures w14:val="none"/>
        </w:rPr>
        <w:t>minimis</w:t>
      </w:r>
      <w:proofErr w:type="spellEnd"/>
      <w:r w:rsidRPr="00170972">
        <w:rPr>
          <w:rFonts w:ascii="Times New Roman" w:eastAsia="Times New Roman" w:hAnsi="Times New Roman" w:cs="Times New Roman"/>
          <w:color w:val="000000"/>
          <w:kern w:val="0"/>
          <w:sz w:val="24"/>
          <w:szCs w:val="24"/>
          <w:lang w:val="bg-BG"/>
          <w14:ligatures w14:val="none"/>
        </w:rPr>
        <w:t xml:space="preserve"> се съхранява за период от 10 бюджетни години от датата, на която е предоставена последната индивидуална помощ по такава схема.</w:t>
      </w:r>
    </w:p>
    <w:p w14:paraId="69C6EDAC" w14:textId="77777777" w:rsidR="00785BD4" w:rsidRPr="00170972" w:rsidRDefault="00785BD4" w:rsidP="00785BD4">
      <w:pPr>
        <w:spacing w:after="12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 xml:space="preserve">Служителите на общината, които отговарят за изпълнението на Програмата извършат периодични проверки на </w:t>
      </w:r>
      <w:proofErr w:type="spellStart"/>
      <w:r w:rsidRPr="00170972">
        <w:rPr>
          <w:rFonts w:ascii="Times New Roman" w:eastAsia="Times New Roman" w:hAnsi="Times New Roman" w:cs="Times New Roman"/>
          <w:color w:val="000000"/>
          <w:kern w:val="0"/>
          <w:sz w:val="24"/>
          <w:szCs w:val="24"/>
          <w:lang w:val="bg-BG"/>
          <w14:ligatures w14:val="none"/>
        </w:rPr>
        <w:t>изпъленнието</w:t>
      </w:r>
      <w:proofErr w:type="spellEnd"/>
      <w:r w:rsidRPr="00170972">
        <w:rPr>
          <w:rFonts w:ascii="Times New Roman" w:eastAsia="Times New Roman" w:hAnsi="Times New Roman" w:cs="Times New Roman"/>
          <w:color w:val="000000"/>
          <w:kern w:val="0"/>
          <w:sz w:val="24"/>
          <w:szCs w:val="24"/>
          <w:lang w:val="bg-BG"/>
          <w14:ligatures w14:val="none"/>
        </w:rPr>
        <w:t xml:space="preserve"> на договорите за финансиране, включително за спазване на задълженията на получателите на минимална помощ.</w:t>
      </w:r>
    </w:p>
    <w:p w14:paraId="0F98C76A" w14:textId="77777777" w:rsidR="00785BD4" w:rsidRPr="00170972" w:rsidRDefault="00785BD4" w:rsidP="00785BD4">
      <w:pPr>
        <w:spacing w:after="120" w:line="240" w:lineRule="auto"/>
        <w:jc w:val="both"/>
        <w:rPr>
          <w:rFonts w:ascii="Times New Roman" w:eastAsia="Times New Roman" w:hAnsi="Times New Roman" w:cs="Times New Roman"/>
          <w:kern w:val="0"/>
          <w:sz w:val="24"/>
          <w:szCs w:val="24"/>
          <w:lang w:val="bg-BG"/>
          <w14:ligatures w14:val="none"/>
        </w:rPr>
      </w:pPr>
      <w:r w:rsidRPr="00170972">
        <w:rPr>
          <w:rFonts w:ascii="Times New Roman" w:eastAsia="Times New Roman" w:hAnsi="Times New Roman" w:cs="Times New Roman"/>
          <w:color w:val="000000"/>
          <w:kern w:val="0"/>
          <w:sz w:val="24"/>
          <w:szCs w:val="24"/>
          <w:lang w:val="bg-BG"/>
          <w14:ligatures w14:val="none"/>
        </w:rPr>
        <w:t>В случай, че се установи, че даден бенефициент е получил неправомерна помощ – например подал е неверни данни или е престанал да отговаря на някои от критериите и условията, общината може да пристъпи към установяване и възстановяване на неправомерно получена минимална помощ по реда на ч. 37 от Закона за държавните помощи. </w:t>
      </w:r>
    </w:p>
    <w:bookmarkEnd w:id="0"/>
    <w:p w14:paraId="7326DE82" w14:textId="77777777" w:rsidR="00785BD4" w:rsidRPr="00170972" w:rsidRDefault="00785BD4" w:rsidP="00785BD4">
      <w:pPr>
        <w:rPr>
          <w:lang w:val="bg-BG"/>
        </w:rPr>
      </w:pPr>
    </w:p>
    <w:p w14:paraId="3E43EE5D" w14:textId="77777777" w:rsidR="00785BD4" w:rsidRPr="00FC5965" w:rsidRDefault="00785BD4" w:rsidP="004E4F48">
      <w:pPr>
        <w:spacing w:after="0" w:line="240" w:lineRule="auto"/>
        <w:jc w:val="both"/>
        <w:rPr>
          <w:rFonts w:ascii="Times New Roman" w:hAnsi="Times New Roman" w:cs="Times New Roman"/>
          <w:sz w:val="24"/>
          <w:szCs w:val="24"/>
          <w:lang w:val="bg-BG"/>
        </w:rPr>
      </w:pPr>
    </w:p>
    <w:sectPr w:rsidR="00785BD4" w:rsidRPr="00FC5965" w:rsidSect="00883F63">
      <w:pgSz w:w="12240" w:h="15840"/>
      <w:pgMar w:top="1417" w:right="1183"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0A7C"/>
    <w:multiLevelType w:val="multilevel"/>
    <w:tmpl w:val="B62EA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956781"/>
    <w:multiLevelType w:val="multilevel"/>
    <w:tmpl w:val="10CA9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DB7BE7"/>
    <w:multiLevelType w:val="multilevel"/>
    <w:tmpl w:val="22E281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D421FC"/>
    <w:multiLevelType w:val="multilevel"/>
    <w:tmpl w:val="115A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F3004E"/>
    <w:multiLevelType w:val="multilevel"/>
    <w:tmpl w:val="D68EC8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20345F"/>
    <w:multiLevelType w:val="multilevel"/>
    <w:tmpl w:val="C612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38675B"/>
    <w:multiLevelType w:val="multilevel"/>
    <w:tmpl w:val="9F98FC5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28D2293C"/>
    <w:multiLevelType w:val="multilevel"/>
    <w:tmpl w:val="2EEC64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32252A"/>
    <w:multiLevelType w:val="multilevel"/>
    <w:tmpl w:val="E2489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C23B71"/>
    <w:multiLevelType w:val="multilevel"/>
    <w:tmpl w:val="2F3C7B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D34F6F"/>
    <w:multiLevelType w:val="multilevel"/>
    <w:tmpl w:val="2FEAA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BA6D5E"/>
    <w:multiLevelType w:val="multilevel"/>
    <w:tmpl w:val="166A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74300A"/>
    <w:multiLevelType w:val="multilevel"/>
    <w:tmpl w:val="3318B04C"/>
    <w:lvl w:ilvl="0">
      <w:start w:val="1"/>
      <w:numFmt w:val="decimal"/>
      <w:lvlText w:val="%1."/>
      <w:lvlJc w:val="left"/>
      <w:pPr>
        <w:tabs>
          <w:tab w:val="num" w:pos="3621"/>
        </w:tabs>
        <w:ind w:left="362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D2781D"/>
    <w:multiLevelType w:val="multilevel"/>
    <w:tmpl w:val="616E4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C93DD4"/>
    <w:multiLevelType w:val="multilevel"/>
    <w:tmpl w:val="706C39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C60DAE"/>
    <w:multiLevelType w:val="multilevel"/>
    <w:tmpl w:val="1C0E88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8D2C53"/>
    <w:multiLevelType w:val="multilevel"/>
    <w:tmpl w:val="6A8C03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2"/>
  </w:num>
  <w:num w:numId="3">
    <w:abstractNumId w:val="13"/>
  </w:num>
  <w:num w:numId="4">
    <w:abstractNumId w:val="6"/>
  </w:num>
  <w:num w:numId="5">
    <w:abstractNumId w:val="3"/>
  </w:num>
  <w:num w:numId="6">
    <w:abstractNumId w:val="0"/>
  </w:num>
  <w:num w:numId="7">
    <w:abstractNumId w:val="8"/>
  </w:num>
  <w:num w:numId="8">
    <w:abstractNumId w:val="1"/>
  </w:num>
  <w:num w:numId="9">
    <w:abstractNumId w:val="2"/>
    <w:lvlOverride w:ilvl="0">
      <w:lvl w:ilvl="0">
        <w:numFmt w:val="decimal"/>
        <w:lvlText w:val="%1."/>
        <w:lvlJc w:val="left"/>
      </w:lvl>
    </w:lvlOverride>
  </w:num>
  <w:num w:numId="10">
    <w:abstractNumId w:val="14"/>
    <w:lvlOverride w:ilvl="0">
      <w:lvl w:ilvl="0">
        <w:numFmt w:val="decimal"/>
        <w:lvlText w:val="%1."/>
        <w:lvlJc w:val="left"/>
      </w:lvl>
    </w:lvlOverride>
  </w:num>
  <w:num w:numId="11">
    <w:abstractNumId w:val="15"/>
    <w:lvlOverride w:ilvl="0">
      <w:lvl w:ilvl="0">
        <w:numFmt w:val="decimal"/>
        <w:lvlText w:val="%1."/>
        <w:lvlJc w:val="left"/>
      </w:lvl>
    </w:lvlOverride>
  </w:num>
  <w:num w:numId="12">
    <w:abstractNumId w:val="9"/>
    <w:lvlOverride w:ilvl="0">
      <w:lvl w:ilvl="0">
        <w:numFmt w:val="decimal"/>
        <w:lvlText w:val="%1."/>
        <w:lvlJc w:val="left"/>
      </w:lvl>
    </w:lvlOverride>
  </w:num>
  <w:num w:numId="13">
    <w:abstractNumId w:val="10"/>
  </w:num>
  <w:num w:numId="14">
    <w:abstractNumId w:val="4"/>
    <w:lvlOverride w:ilvl="0">
      <w:lvl w:ilvl="0">
        <w:numFmt w:val="decimal"/>
        <w:lvlText w:val="%1."/>
        <w:lvlJc w:val="left"/>
      </w:lvl>
    </w:lvlOverride>
  </w:num>
  <w:num w:numId="15">
    <w:abstractNumId w:val="5"/>
  </w:num>
  <w:num w:numId="16">
    <w:abstractNumId w:val="7"/>
    <w:lvlOverride w:ilvl="0">
      <w:lvl w:ilvl="0">
        <w:numFmt w:val="decimal"/>
        <w:lvlText w:val="%1."/>
        <w:lvlJc w:val="left"/>
      </w:lvl>
    </w:lvlOverride>
  </w:num>
  <w:num w:numId="17">
    <w:abstractNumId w:val="16"/>
    <w:lvlOverride w:ilvl="0">
      <w:lvl w:ilvl="0">
        <w:numFmt w:val="decimal"/>
        <w:lvlText w:val="%1."/>
        <w:lvlJc w:val="left"/>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603"/>
    <w:rsid w:val="00012318"/>
    <w:rsid w:val="00103D73"/>
    <w:rsid w:val="001753EE"/>
    <w:rsid w:val="001A7D3B"/>
    <w:rsid w:val="001C5C3A"/>
    <w:rsid w:val="00236700"/>
    <w:rsid w:val="0029345F"/>
    <w:rsid w:val="002A3235"/>
    <w:rsid w:val="0036119A"/>
    <w:rsid w:val="0038390E"/>
    <w:rsid w:val="003A0D73"/>
    <w:rsid w:val="003A74FF"/>
    <w:rsid w:val="00481879"/>
    <w:rsid w:val="004C7DBF"/>
    <w:rsid w:val="004E4F48"/>
    <w:rsid w:val="00512836"/>
    <w:rsid w:val="00540ACA"/>
    <w:rsid w:val="005754AA"/>
    <w:rsid w:val="0059158B"/>
    <w:rsid w:val="005B3376"/>
    <w:rsid w:val="00610E78"/>
    <w:rsid w:val="00665C56"/>
    <w:rsid w:val="006838DF"/>
    <w:rsid w:val="006A739C"/>
    <w:rsid w:val="006E426D"/>
    <w:rsid w:val="00717259"/>
    <w:rsid w:val="00785BD4"/>
    <w:rsid w:val="007B1C3D"/>
    <w:rsid w:val="007C4D3A"/>
    <w:rsid w:val="00883F63"/>
    <w:rsid w:val="008B6D14"/>
    <w:rsid w:val="008E2603"/>
    <w:rsid w:val="009C69CD"/>
    <w:rsid w:val="009F1A9B"/>
    <w:rsid w:val="00A43149"/>
    <w:rsid w:val="00AA655D"/>
    <w:rsid w:val="00AC083F"/>
    <w:rsid w:val="00B260C3"/>
    <w:rsid w:val="00B9672E"/>
    <w:rsid w:val="00BB7E72"/>
    <w:rsid w:val="00BC0E35"/>
    <w:rsid w:val="00BE0EA7"/>
    <w:rsid w:val="00BE3D5F"/>
    <w:rsid w:val="00C20B57"/>
    <w:rsid w:val="00C61B47"/>
    <w:rsid w:val="00C919C5"/>
    <w:rsid w:val="00C93287"/>
    <w:rsid w:val="00D14D56"/>
    <w:rsid w:val="00DA2C15"/>
    <w:rsid w:val="00E51AB0"/>
    <w:rsid w:val="00E911C3"/>
    <w:rsid w:val="00E938D4"/>
    <w:rsid w:val="00EE0FBA"/>
    <w:rsid w:val="00FC5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A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60C3"/>
    <w:pPr>
      <w:spacing w:after="0" w:line="240" w:lineRule="auto"/>
    </w:pPr>
    <w:rPr>
      <w:rFonts w:ascii="Segoe UI" w:hAnsi="Segoe UI" w:cs="Segoe UI"/>
      <w:sz w:val="18"/>
      <w:szCs w:val="18"/>
    </w:rPr>
  </w:style>
  <w:style w:type="character" w:customStyle="1" w:styleId="a4">
    <w:name w:val="Изнесен текст Знак"/>
    <w:basedOn w:val="a0"/>
    <w:link w:val="a3"/>
    <w:uiPriority w:val="99"/>
    <w:semiHidden/>
    <w:rsid w:val="00B260C3"/>
    <w:rPr>
      <w:rFonts w:ascii="Segoe UI" w:hAnsi="Segoe UI" w:cs="Segoe UI"/>
      <w:sz w:val="18"/>
      <w:szCs w:val="18"/>
    </w:rPr>
  </w:style>
  <w:style w:type="numbering" w:customStyle="1" w:styleId="NoList1">
    <w:name w:val="No List1"/>
    <w:next w:val="a2"/>
    <w:uiPriority w:val="99"/>
    <w:semiHidden/>
    <w:unhideWhenUsed/>
    <w:rsid w:val="00785BD4"/>
  </w:style>
  <w:style w:type="paragraph" w:customStyle="1" w:styleId="msonormal0">
    <w:name w:val="msonormal"/>
    <w:basedOn w:val="a"/>
    <w:rsid w:val="00785BD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5">
    <w:name w:val="Normal (Web)"/>
    <w:basedOn w:val="a"/>
    <w:uiPriority w:val="99"/>
    <w:semiHidden/>
    <w:unhideWhenUsed/>
    <w:rsid w:val="00785BD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a0"/>
    <w:rsid w:val="00785BD4"/>
  </w:style>
  <w:style w:type="character" w:styleId="a6">
    <w:name w:val="Hyperlink"/>
    <w:basedOn w:val="a0"/>
    <w:uiPriority w:val="99"/>
    <w:unhideWhenUsed/>
    <w:rsid w:val="00785BD4"/>
    <w:rPr>
      <w:color w:val="0000FF"/>
      <w:u w:val="single"/>
    </w:rPr>
  </w:style>
  <w:style w:type="character" w:styleId="a7">
    <w:name w:val="FollowedHyperlink"/>
    <w:basedOn w:val="a0"/>
    <w:uiPriority w:val="99"/>
    <w:semiHidden/>
    <w:unhideWhenUsed/>
    <w:rsid w:val="00785BD4"/>
    <w:rPr>
      <w:color w:val="800080"/>
      <w:u w:val="single"/>
    </w:rPr>
  </w:style>
  <w:style w:type="paragraph" w:styleId="a8">
    <w:name w:val="header"/>
    <w:basedOn w:val="a"/>
    <w:link w:val="a9"/>
    <w:uiPriority w:val="99"/>
    <w:unhideWhenUsed/>
    <w:rsid w:val="00785BD4"/>
    <w:pPr>
      <w:tabs>
        <w:tab w:val="center" w:pos="4536"/>
        <w:tab w:val="right" w:pos="9072"/>
      </w:tabs>
      <w:spacing w:after="0" w:line="240" w:lineRule="auto"/>
    </w:pPr>
  </w:style>
  <w:style w:type="character" w:customStyle="1" w:styleId="a9">
    <w:name w:val="Горен колонтитул Знак"/>
    <w:basedOn w:val="a0"/>
    <w:link w:val="a8"/>
    <w:uiPriority w:val="99"/>
    <w:rsid w:val="00785BD4"/>
  </w:style>
  <w:style w:type="paragraph" w:styleId="aa">
    <w:name w:val="footer"/>
    <w:basedOn w:val="a"/>
    <w:link w:val="ab"/>
    <w:uiPriority w:val="99"/>
    <w:unhideWhenUsed/>
    <w:rsid w:val="00785BD4"/>
    <w:pPr>
      <w:tabs>
        <w:tab w:val="center" w:pos="4536"/>
        <w:tab w:val="right" w:pos="9072"/>
      </w:tabs>
      <w:spacing w:after="0" w:line="240" w:lineRule="auto"/>
    </w:pPr>
  </w:style>
  <w:style w:type="character" w:customStyle="1" w:styleId="ab">
    <w:name w:val="Долен колонтитул Знак"/>
    <w:basedOn w:val="a0"/>
    <w:link w:val="aa"/>
    <w:uiPriority w:val="99"/>
    <w:rsid w:val="00785B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60C3"/>
    <w:pPr>
      <w:spacing w:after="0" w:line="240" w:lineRule="auto"/>
    </w:pPr>
    <w:rPr>
      <w:rFonts w:ascii="Segoe UI" w:hAnsi="Segoe UI" w:cs="Segoe UI"/>
      <w:sz w:val="18"/>
      <w:szCs w:val="18"/>
    </w:rPr>
  </w:style>
  <w:style w:type="character" w:customStyle="1" w:styleId="a4">
    <w:name w:val="Изнесен текст Знак"/>
    <w:basedOn w:val="a0"/>
    <w:link w:val="a3"/>
    <w:uiPriority w:val="99"/>
    <w:semiHidden/>
    <w:rsid w:val="00B260C3"/>
    <w:rPr>
      <w:rFonts w:ascii="Segoe UI" w:hAnsi="Segoe UI" w:cs="Segoe UI"/>
      <w:sz w:val="18"/>
      <w:szCs w:val="18"/>
    </w:rPr>
  </w:style>
  <w:style w:type="numbering" w:customStyle="1" w:styleId="NoList1">
    <w:name w:val="No List1"/>
    <w:next w:val="a2"/>
    <w:uiPriority w:val="99"/>
    <w:semiHidden/>
    <w:unhideWhenUsed/>
    <w:rsid w:val="00785BD4"/>
  </w:style>
  <w:style w:type="paragraph" w:customStyle="1" w:styleId="msonormal0">
    <w:name w:val="msonormal"/>
    <w:basedOn w:val="a"/>
    <w:rsid w:val="00785BD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5">
    <w:name w:val="Normal (Web)"/>
    <w:basedOn w:val="a"/>
    <w:uiPriority w:val="99"/>
    <w:semiHidden/>
    <w:unhideWhenUsed/>
    <w:rsid w:val="00785BD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a0"/>
    <w:rsid w:val="00785BD4"/>
  </w:style>
  <w:style w:type="character" w:styleId="a6">
    <w:name w:val="Hyperlink"/>
    <w:basedOn w:val="a0"/>
    <w:uiPriority w:val="99"/>
    <w:unhideWhenUsed/>
    <w:rsid w:val="00785BD4"/>
    <w:rPr>
      <w:color w:val="0000FF"/>
      <w:u w:val="single"/>
    </w:rPr>
  </w:style>
  <w:style w:type="character" w:styleId="a7">
    <w:name w:val="FollowedHyperlink"/>
    <w:basedOn w:val="a0"/>
    <w:uiPriority w:val="99"/>
    <w:semiHidden/>
    <w:unhideWhenUsed/>
    <w:rsid w:val="00785BD4"/>
    <w:rPr>
      <w:color w:val="800080"/>
      <w:u w:val="single"/>
    </w:rPr>
  </w:style>
  <w:style w:type="paragraph" w:styleId="a8">
    <w:name w:val="header"/>
    <w:basedOn w:val="a"/>
    <w:link w:val="a9"/>
    <w:uiPriority w:val="99"/>
    <w:unhideWhenUsed/>
    <w:rsid w:val="00785BD4"/>
    <w:pPr>
      <w:tabs>
        <w:tab w:val="center" w:pos="4536"/>
        <w:tab w:val="right" w:pos="9072"/>
      </w:tabs>
      <w:spacing w:after="0" w:line="240" w:lineRule="auto"/>
    </w:pPr>
  </w:style>
  <w:style w:type="character" w:customStyle="1" w:styleId="a9">
    <w:name w:val="Горен колонтитул Знак"/>
    <w:basedOn w:val="a0"/>
    <w:link w:val="a8"/>
    <w:uiPriority w:val="99"/>
    <w:rsid w:val="00785BD4"/>
  </w:style>
  <w:style w:type="paragraph" w:styleId="aa">
    <w:name w:val="footer"/>
    <w:basedOn w:val="a"/>
    <w:link w:val="ab"/>
    <w:uiPriority w:val="99"/>
    <w:unhideWhenUsed/>
    <w:rsid w:val="00785BD4"/>
    <w:pPr>
      <w:tabs>
        <w:tab w:val="center" w:pos="4536"/>
        <w:tab w:val="right" w:pos="9072"/>
      </w:tabs>
      <w:spacing w:after="0" w:line="240" w:lineRule="auto"/>
    </w:pPr>
  </w:style>
  <w:style w:type="character" w:customStyle="1" w:styleId="ab">
    <w:name w:val="Долен колонтитул Знак"/>
    <w:basedOn w:val="a0"/>
    <w:link w:val="aa"/>
    <w:uiPriority w:val="99"/>
    <w:rsid w:val="00785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164109">
      <w:bodyDiv w:val="1"/>
      <w:marLeft w:val="0"/>
      <w:marRight w:val="0"/>
      <w:marTop w:val="0"/>
      <w:marBottom w:val="0"/>
      <w:divBdr>
        <w:top w:val="none" w:sz="0" w:space="0" w:color="auto"/>
        <w:left w:val="none" w:sz="0" w:space="0" w:color="auto"/>
        <w:bottom w:val="none" w:sz="0" w:space="0" w:color="auto"/>
        <w:right w:val="none" w:sz="0" w:space="0" w:color="auto"/>
      </w:divBdr>
    </w:div>
    <w:div w:id="1298340100">
      <w:bodyDiv w:val="1"/>
      <w:marLeft w:val="0"/>
      <w:marRight w:val="0"/>
      <w:marTop w:val="0"/>
      <w:marBottom w:val="0"/>
      <w:divBdr>
        <w:top w:val="none" w:sz="0" w:space="0" w:color="auto"/>
        <w:left w:val="none" w:sz="0" w:space="0" w:color="auto"/>
        <w:bottom w:val="none" w:sz="0" w:space="0" w:color="auto"/>
        <w:right w:val="none" w:sz="0" w:space="0" w:color="auto"/>
      </w:divBdr>
      <w:divsChild>
        <w:div w:id="1364163489">
          <w:marLeft w:val="0"/>
          <w:marRight w:val="0"/>
          <w:marTop w:val="0"/>
          <w:marBottom w:val="0"/>
          <w:divBdr>
            <w:top w:val="none" w:sz="0" w:space="0" w:color="auto"/>
            <w:left w:val="none" w:sz="0" w:space="0" w:color="auto"/>
            <w:bottom w:val="none" w:sz="0" w:space="0" w:color="auto"/>
            <w:right w:val="none" w:sz="0" w:space="0" w:color="auto"/>
          </w:divBdr>
        </w:div>
        <w:div w:id="2094468951">
          <w:marLeft w:val="0"/>
          <w:marRight w:val="0"/>
          <w:marTop w:val="0"/>
          <w:marBottom w:val="0"/>
          <w:divBdr>
            <w:top w:val="none" w:sz="0" w:space="0" w:color="auto"/>
            <w:left w:val="none" w:sz="0" w:space="0" w:color="auto"/>
            <w:bottom w:val="none" w:sz="0" w:space="0" w:color="auto"/>
            <w:right w:val="none" w:sz="0" w:space="0" w:color="auto"/>
          </w:divBdr>
        </w:div>
        <w:div w:id="95683309">
          <w:marLeft w:val="0"/>
          <w:marRight w:val="0"/>
          <w:marTop w:val="0"/>
          <w:marBottom w:val="0"/>
          <w:divBdr>
            <w:top w:val="none" w:sz="0" w:space="0" w:color="auto"/>
            <w:left w:val="none" w:sz="0" w:space="0" w:color="auto"/>
            <w:bottom w:val="none" w:sz="0" w:space="0" w:color="auto"/>
            <w:right w:val="none" w:sz="0" w:space="0" w:color="auto"/>
          </w:divBdr>
        </w:div>
        <w:div w:id="1470366438">
          <w:marLeft w:val="0"/>
          <w:marRight w:val="0"/>
          <w:marTop w:val="0"/>
          <w:marBottom w:val="0"/>
          <w:divBdr>
            <w:top w:val="none" w:sz="0" w:space="0" w:color="auto"/>
            <w:left w:val="none" w:sz="0" w:space="0" w:color="auto"/>
            <w:bottom w:val="none" w:sz="0" w:space="0" w:color="auto"/>
            <w:right w:val="none" w:sz="0" w:space="0" w:color="auto"/>
          </w:divBdr>
        </w:div>
      </w:divsChild>
    </w:div>
    <w:div w:id="154097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nimis.minfin.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9325</Words>
  <Characters>53154</Characters>
  <Application>Microsoft Office Word</Application>
  <DocSecurity>0</DocSecurity>
  <Lines>442</Lines>
  <Paragraphs>124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i.staneva</dc:creator>
  <cp:lastModifiedBy>Потребител на Windows</cp:lastModifiedBy>
  <cp:revision>2</cp:revision>
  <cp:lastPrinted>2024-09-18T12:15:00Z</cp:lastPrinted>
  <dcterms:created xsi:type="dcterms:W3CDTF">2024-09-22T06:47:00Z</dcterms:created>
  <dcterms:modified xsi:type="dcterms:W3CDTF">2024-09-22T06:47:00Z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4dce7e1ec3267782c041bdb0c7e0dd4be1a60ee07a2b05cc9b6b303ddf0b59ea</vt:lpwstr>
  </property>
</Properties>
</file>