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BB12" w14:textId="0580FE00" w:rsidR="00F2029E" w:rsidRDefault="00F2029E" w:rsidP="004A36FD">
      <w:pPr>
        <w:jc w:val="right"/>
        <w:rPr>
          <w:rFonts w:ascii="Times New Roman" w:hAnsi="Times New Roman" w:cs="Times New Roman"/>
          <w:b/>
          <w:sz w:val="24"/>
          <w:szCs w:val="24"/>
        </w:rPr>
      </w:pPr>
      <w:r>
        <w:rPr>
          <w:rFonts w:ascii="Times New Roman" w:hAnsi="Times New Roman" w:cs="Times New Roman"/>
          <w:b/>
          <w:sz w:val="24"/>
          <w:szCs w:val="24"/>
        </w:rPr>
        <w:t>Проект!</w:t>
      </w:r>
    </w:p>
    <w:p w14:paraId="17C7AE60" w14:textId="1CB1F416" w:rsidR="00353C02" w:rsidRPr="004A36FD" w:rsidRDefault="00353C02" w:rsidP="004A36FD">
      <w:pPr>
        <w:jc w:val="center"/>
        <w:rPr>
          <w:rFonts w:ascii="Times New Roman" w:hAnsi="Times New Roman" w:cs="Times New Roman"/>
          <w:b/>
          <w:sz w:val="24"/>
          <w:szCs w:val="24"/>
        </w:rPr>
      </w:pPr>
      <w:r w:rsidRPr="004A36FD">
        <w:rPr>
          <w:rFonts w:ascii="Times New Roman" w:hAnsi="Times New Roman" w:cs="Times New Roman"/>
          <w:b/>
          <w:sz w:val="24"/>
          <w:szCs w:val="24"/>
        </w:rPr>
        <w:t>НАРЕДБА</w:t>
      </w:r>
    </w:p>
    <w:p w14:paraId="62794E4C" w14:textId="77777777" w:rsidR="00353C02" w:rsidRDefault="00353C02" w:rsidP="00353C02">
      <w:pPr>
        <w:spacing w:after="0" w:line="240" w:lineRule="auto"/>
        <w:jc w:val="center"/>
        <w:rPr>
          <w:rFonts w:asciiTheme="majorBidi" w:hAnsiTheme="majorBidi" w:cstheme="majorBidi"/>
          <w:b/>
          <w:bCs/>
          <w:sz w:val="24"/>
          <w:szCs w:val="24"/>
        </w:rPr>
      </w:pPr>
      <w:r w:rsidRPr="00BF0F5E">
        <w:rPr>
          <w:rFonts w:asciiTheme="majorBidi" w:hAnsiTheme="majorBidi" w:cstheme="majorBidi"/>
          <w:b/>
          <w:bCs/>
          <w:sz w:val="24"/>
          <w:szCs w:val="24"/>
        </w:rPr>
        <w:t>№18</w:t>
      </w:r>
    </w:p>
    <w:p w14:paraId="62BDA701" w14:textId="77777777" w:rsidR="00353C02" w:rsidRPr="00BF0F5E" w:rsidRDefault="00353C02" w:rsidP="00353C02">
      <w:pPr>
        <w:spacing w:after="0" w:line="240" w:lineRule="auto"/>
        <w:rPr>
          <w:rFonts w:asciiTheme="majorBidi" w:hAnsiTheme="majorBidi" w:cstheme="majorBidi"/>
          <w:sz w:val="24"/>
          <w:szCs w:val="24"/>
        </w:rPr>
      </w:pPr>
    </w:p>
    <w:p w14:paraId="20BCB2B3" w14:textId="77777777" w:rsidR="00353C02" w:rsidRPr="00BF0F5E" w:rsidRDefault="00353C02" w:rsidP="00353C02">
      <w:pPr>
        <w:spacing w:after="0" w:line="240" w:lineRule="auto"/>
        <w:ind w:left="1134" w:right="1275" w:firstLine="426"/>
        <w:jc w:val="center"/>
        <w:rPr>
          <w:rFonts w:asciiTheme="majorBidi" w:hAnsiTheme="majorBidi" w:cstheme="majorBidi"/>
          <w:b/>
          <w:sz w:val="24"/>
          <w:szCs w:val="24"/>
        </w:rPr>
      </w:pPr>
      <w:r w:rsidRPr="00BF0F5E">
        <w:rPr>
          <w:rFonts w:asciiTheme="majorBidi" w:hAnsiTheme="majorBidi" w:cstheme="majorBidi"/>
          <w:b/>
          <w:sz w:val="24"/>
          <w:szCs w:val="24"/>
        </w:rPr>
        <w:t>за обществения ред при ползване на превозни средства</w:t>
      </w:r>
      <w:r>
        <w:rPr>
          <w:rFonts w:asciiTheme="majorBidi" w:hAnsiTheme="majorBidi" w:cstheme="majorBidi"/>
          <w:b/>
          <w:sz w:val="24"/>
          <w:szCs w:val="24"/>
        </w:rPr>
        <w:t xml:space="preserve"> </w:t>
      </w:r>
      <w:r w:rsidRPr="00BF0F5E">
        <w:rPr>
          <w:rFonts w:asciiTheme="majorBidi" w:hAnsiTheme="majorBidi" w:cstheme="majorBidi"/>
          <w:b/>
          <w:sz w:val="24"/>
          <w:szCs w:val="24"/>
        </w:rPr>
        <w:t>на територията на Община Русе</w:t>
      </w:r>
    </w:p>
    <w:p w14:paraId="02202EA2" w14:textId="77777777" w:rsidR="00353C02" w:rsidRPr="00BF0F5E" w:rsidRDefault="00353C02" w:rsidP="00353C02">
      <w:pPr>
        <w:spacing w:after="0" w:line="240" w:lineRule="auto"/>
        <w:rPr>
          <w:rFonts w:ascii="Times New Roman" w:hAnsi="Times New Roman" w:cs="Times New Roman"/>
          <w:bCs/>
          <w:sz w:val="24"/>
          <w:szCs w:val="24"/>
        </w:rPr>
      </w:pPr>
    </w:p>
    <w:p w14:paraId="27A9B9C5" w14:textId="77777777" w:rsidR="00353C02" w:rsidRPr="00BF0F5E" w:rsidRDefault="00353C02" w:rsidP="00353C02">
      <w:pPr>
        <w:spacing w:after="0" w:line="240" w:lineRule="auto"/>
        <w:rPr>
          <w:rFonts w:ascii="Times New Roman" w:hAnsi="Times New Roman" w:cs="Times New Roman"/>
          <w:bCs/>
          <w:sz w:val="24"/>
          <w:szCs w:val="24"/>
        </w:rPr>
      </w:pP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0"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0"/>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извършването на строителни и ремонтни работи по уличните платна и/или тротоарите без издадена заповед за ВОБД, без изпълнена пътна </w:t>
      </w:r>
      <w:r w:rsidRPr="008B68A6">
        <w:rPr>
          <w:rFonts w:ascii="Times New Roman" w:eastAsia="Times New Roman" w:hAnsi="Times New Roman" w:cs="Times New Roman"/>
          <w:sz w:val="24"/>
          <w:szCs w:val="24"/>
        </w:rPr>
        <w:lastRenderedPageBreak/>
        <w:t>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Забранява се поставянето на всякакви предмети върху уличните платна, както и затварянето им с вдигащи се бариери или други съоръжения, извършването на търговска 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46044"/>
      <w:r w:rsidRPr="008B68A6">
        <w:rPr>
          <w:rFonts w:ascii="Times New Roman" w:eastAsia="Times New Roman" w:hAnsi="Times New Roman" w:cs="Times New Roman"/>
          <w:bCs/>
          <w:sz w:val="24"/>
          <w:szCs w:val="24"/>
        </w:rPr>
        <w:t>(1)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спиркови указателни табели, съоръжения за пътници по спирките – намиращи се по улиците, площадите, паркингите и други територии за обществено ползване.</w:t>
      </w:r>
      <w:bookmarkEnd w:id="1"/>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2"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2"/>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3"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3"/>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lastRenderedPageBreak/>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Редът за определяне на задължителните </w:t>
      </w:r>
      <w:r>
        <w:rPr>
          <w:rFonts w:ascii="Times New Roman" w:eastAsia="Times New Roman" w:hAnsi="Times New Roman" w:cs="Times New Roman"/>
          <w:sz w:val="24"/>
          <w:szCs w:val="24"/>
        </w:rPr>
        <w:t>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74CBBFF0" w:rsidR="007B43EC" w:rsidRPr="00B312BD"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4"/>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lastRenderedPageBreak/>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паркингови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ботят за отстраняване на авариии</w:t>
      </w:r>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47B5D87D" w:rsidR="007B463B" w:rsidRPr="00F30623" w:rsidRDefault="00353C02" w:rsidP="007B463B">
      <w:pPr>
        <w:pStyle w:val="7"/>
        <w:numPr>
          <w:ilvl w:val="0"/>
          <w:numId w:val="40"/>
        </w:numPr>
        <w:ind w:left="0" w:firstLine="709"/>
      </w:pPr>
      <w:r w:rsidRPr="00F30623">
        <w:t xml:space="preserve">Хибридни и </w:t>
      </w:r>
      <w:r w:rsidRPr="00F30623">
        <w:rPr>
          <w:lang w:val="en-US"/>
        </w:rPr>
        <w:t>plug</w:t>
      </w:r>
      <w:r w:rsidRPr="00F30623">
        <w:t>-</w:t>
      </w:r>
      <w:r w:rsidRPr="00F30623">
        <w:rPr>
          <w:lang w:val="en-US"/>
        </w:rPr>
        <w:t>in</w:t>
      </w:r>
      <w:r w:rsidRPr="00F30623">
        <w:t xml:space="preserve"> автомобили</w:t>
      </w:r>
      <w:r w:rsidR="00634054" w:rsidRPr="00F30623">
        <w:t>, регистрирани в Община Русе и в чиито талони е посочен източник на гориво</w:t>
      </w:r>
      <w:r w:rsidRPr="00F30623">
        <w:t>;</w:t>
      </w:r>
    </w:p>
    <w:p w14:paraId="59A112E7" w14:textId="7DC933FA" w:rsidR="007B463B" w:rsidRPr="00F30623" w:rsidRDefault="00353C02" w:rsidP="007B463B">
      <w:pPr>
        <w:pStyle w:val="7"/>
        <w:numPr>
          <w:ilvl w:val="0"/>
          <w:numId w:val="40"/>
        </w:numPr>
        <w:ind w:left="0" w:firstLine="709"/>
      </w:pPr>
      <w:r w:rsidRPr="00F30623">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-45 от 24.03.2000 г., чрез регистрационния номер на който графичните знаци са нанесени със зелен цвят на бял светлоотразителен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77777777" w:rsidR="00353C02" w:rsidRPr="00F30623" w:rsidRDefault="00367E95" w:rsidP="00A203F2">
      <w:pPr>
        <w:pStyle w:val="6"/>
        <w:ind w:left="0" w:firstLine="568"/>
      </w:pPr>
      <w:r w:rsidRPr="00F30623">
        <w:t>Превозните средства по чл.</w:t>
      </w:r>
      <w:r w:rsidR="004F7832" w:rsidRPr="00F30623">
        <w:t xml:space="preserve"> </w:t>
      </w:r>
      <w:r w:rsidRPr="00F30623">
        <w:t>16, ал.</w:t>
      </w:r>
      <w:r w:rsidR="004F7832" w:rsidRPr="00F30623">
        <w:t xml:space="preserve"> </w:t>
      </w:r>
      <w:r w:rsidRPr="00F30623">
        <w:t>1, т.</w:t>
      </w:r>
      <w:r w:rsidR="004F7832" w:rsidRPr="00F30623">
        <w:t xml:space="preserve"> </w:t>
      </w:r>
      <w:r w:rsidRPr="00F30623">
        <w:t>3-6 имат право да паркират на местата за платен</w:t>
      </w:r>
      <w:r w:rsidR="00634054" w:rsidRPr="00F30623">
        <w:t>о паркиране след заплащане на 85</w:t>
      </w:r>
      <w:r w:rsidRPr="00F30623">
        <w:t>% от цената за еднократно паркиране.</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lastRenderedPageBreak/>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5"/>
    </w:p>
    <w:p w14:paraId="62F66F19" w14:textId="77777777"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Режимът на паркиране по ал.1 е валиден само в работни дни от 08:00ч. до 18:00ч. и в събота от 09:00ч. до 14:00ч.</w:t>
      </w:r>
    </w:p>
    <w:p w14:paraId="23110EFD" w14:textId="77777777" w:rsidR="00353C02" w:rsidRPr="00FB18DC" w:rsidRDefault="00353C02" w:rsidP="00353C02">
      <w:pPr>
        <w:pStyle w:val="6"/>
        <w:numPr>
          <w:ilvl w:val="0"/>
          <w:numId w:val="15"/>
        </w:numPr>
        <w:spacing w:after="120"/>
        <w:ind w:left="0" w:firstLine="568"/>
      </w:pPr>
      <w:bookmarkStart w:id="6"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6"/>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03BCC167"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432B3F">
        <w:rPr>
          <w:rFonts w:ascii="Times New Roman" w:eastAsia="Times New Roman" w:hAnsi="Times New Roman" w:cs="Times New Roman"/>
          <w:sz w:val="24"/>
          <w:szCs w:val="24"/>
          <w:cs/>
        </w:rPr>
        <w:t>‎</w:t>
      </w:r>
      <w:r w:rsidR="00BE48A8">
        <w:rPr>
          <w:rFonts w:ascii="Times New Roman" w:eastAsia="Times New Roman" w:hAnsi="Times New Roman" w:cs="Times New Roman"/>
          <w:sz w:val="24"/>
          <w:szCs w:val="24"/>
        </w:rPr>
        <w:t>ч</w:t>
      </w:r>
      <w:r w:rsidR="00432B3F">
        <w:rPr>
          <w:rFonts w:ascii="Times New Roman" w:eastAsia="Times New Roman" w:hAnsi="Times New Roman" w:cs="Times New Roman"/>
          <w:sz w:val="24"/>
          <w:szCs w:val="24"/>
        </w:rPr>
        <w:t>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 xml:space="preserve">значени и ползвани срещу заплащане за служебни нужди (Служебен абонамент) от </w:t>
      </w:r>
      <w:r w:rsidRPr="00E11CA7">
        <w:rPr>
          <w:rFonts w:ascii="Times New Roman" w:eastAsia="Times New Roman" w:hAnsi="Times New Roman" w:cs="Times New Roman"/>
          <w:bCs/>
          <w:iCs/>
          <w:sz w:val="24"/>
          <w:szCs w:val="24"/>
        </w:rPr>
        <w:lastRenderedPageBreak/>
        <w:t>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7"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7"/>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t>Не се допуска преотстъпване срещу заплащане на местата по алинеи 1 и 2.</w:t>
      </w:r>
    </w:p>
    <w:p w14:paraId="41D8CF32" w14:textId="77777777" w:rsidR="004B6727" w:rsidRPr="00E11CA7" w:rsidRDefault="004B6727" w:rsidP="005C0B62">
      <w:pPr>
        <w:pStyle w:val="6"/>
        <w:ind w:left="0" w:firstLine="540"/>
      </w:pPr>
      <w:r w:rsidRPr="00E11CA7">
        <w:t>Режимът на паркиране по ал. 1 е валиден само в работни дни от 08:00ч. до 18:00ч. и в събота от 09:00ч. до 14:00ч.</w:t>
      </w:r>
    </w:p>
    <w:p w14:paraId="35919425" w14:textId="77777777" w:rsidR="004B6727" w:rsidRPr="00E11CA7" w:rsidRDefault="004B6727" w:rsidP="005C0B62">
      <w:pPr>
        <w:pStyle w:val="6"/>
        <w:ind w:left="0" w:firstLine="540"/>
      </w:pPr>
      <w:r w:rsidRPr="00E11CA7">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lastRenderedPageBreak/>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Не 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lastRenderedPageBreak/>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антипаркинг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8"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8"/>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9" w:name="_Ref68036652"/>
      <w:r w:rsidRPr="008B68A6">
        <w:rPr>
          <w:rFonts w:ascii="Times New Roman" w:eastAsia="Times New Roman" w:hAnsi="Times New Roman" w:cs="Times New Roman"/>
          <w:b/>
          <w:bCs/>
          <w:sz w:val="24"/>
          <w:szCs w:val="24"/>
        </w:rPr>
        <w:t>ПРИНУДИТЕЛНИ МЕРКИ</w:t>
      </w:r>
      <w:bookmarkEnd w:id="9"/>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0" w:name="_Ref68036686"/>
      <w:r w:rsidRPr="008B68A6">
        <w:rPr>
          <w:rFonts w:ascii="Times New Roman" w:eastAsia="Times New Roman" w:hAnsi="Times New Roman" w:cs="Times New Roman"/>
          <w:b/>
          <w:bCs/>
          <w:sz w:val="24"/>
          <w:szCs w:val="24"/>
        </w:rPr>
        <w:t>Раздел 1</w:t>
      </w:r>
      <w:bookmarkEnd w:id="10"/>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1" w:name="_Ref68045913"/>
      <w:r w:rsidRPr="003231FC">
        <w:rPr>
          <w:rFonts w:ascii="Times New Roman" w:eastAsia="Times New Roman" w:hAnsi="Times New Roman" w:cs="Times New Roman"/>
          <w:b/>
          <w:color w:val="auto"/>
          <w:sz w:val="24"/>
          <w:szCs w:val="24"/>
        </w:rPr>
        <w:lastRenderedPageBreak/>
        <w:t>Раздел 2</w:t>
      </w:r>
      <w:bookmarkEnd w:id="11"/>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2" w:name="_Ref68044432"/>
      <w:r w:rsidRPr="008B68A6">
        <w:rPr>
          <w:rFonts w:eastAsia="Times New Roman"/>
        </w:rPr>
        <w:t>Контролът по изпълнение изискванията на тази наредба се осъществява от:</w:t>
      </w:r>
      <w:bookmarkEnd w:id="12"/>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7A2916D7" w:rsidR="00353C02" w:rsidRDefault="00353C02" w:rsidP="003231FC">
      <w:pPr>
        <w:pStyle w:val="6"/>
        <w:numPr>
          <w:ilvl w:val="0"/>
          <w:numId w:val="59"/>
        </w:numPr>
        <w:ind w:left="0" w:firstLine="540"/>
      </w:pPr>
      <w:r w:rsidRPr="008B68A6">
        <w:t xml:space="preserve">За маловажни случаи на нарушения на изискванията на тази наредба, установени при извършването им, органите по </w:t>
      </w:r>
      <w:r w:rsidR="00C74D24">
        <w:t>чл. 32</w:t>
      </w:r>
      <w:r w:rsidRPr="008B68A6">
        <w:t xml:space="preserve"> налагат на място глоба с фиш до 50,00 лв., съгласно чл. 39, ал. 2 от Закона за административните нарушения и наказания (ЗАНН)</w:t>
      </w:r>
      <w:r w:rsidR="00CA0247">
        <w:t>.</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49FA0ED9" w:rsidR="00353C02" w:rsidRPr="00D1766D"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lastRenderedPageBreak/>
        <w:t xml:space="preserve">(1) </w:t>
      </w:r>
      <w:r w:rsidR="00353C02" w:rsidRPr="00D1766D">
        <w:rPr>
          <w:rFonts w:eastAsia="Times New Roman"/>
        </w:rPr>
        <w:t>Актовете за установяване на нарушения на изискванията на тази наредба се съставят от длъжностни лица, определени от органите по</w:t>
      </w:r>
      <w:r w:rsidR="00C74D24" w:rsidRPr="00D1766D">
        <w:rPr>
          <w:rFonts w:eastAsia="Times New Roman"/>
        </w:rPr>
        <w:t xml:space="preserve"> чл. 32</w:t>
      </w:r>
      <w:r w:rsidR="00353C02" w:rsidRPr="00D1766D">
        <w:rPr>
          <w:rFonts w:eastAsia="Times New Roman"/>
        </w:rPr>
        <w:t>.</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 xml:space="preserve">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w:t>
      </w:r>
      <w:r w:rsidRPr="00EE1BD1">
        <w:rPr>
          <w:rFonts w:ascii="Times New Roman" w:eastAsia="Times New Roman" w:hAnsi="Times New Roman" w:cs="Times New Roman"/>
          <w:bCs/>
          <w:sz w:val="24"/>
          <w:szCs w:val="24"/>
        </w:rPr>
        <w:lastRenderedPageBreak/>
        <w:t>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ешение №831 по Протокол №33/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725D6976"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lastRenderedPageBreak/>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 приета с решение ………………………………….и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04A3C8FC" w14:textId="1A621B6E" w:rsidR="0071421A" w:rsidRDefault="0071421A" w:rsidP="000A481F">
      <w:pPr>
        <w:spacing w:after="0" w:line="240" w:lineRule="auto"/>
        <w:ind w:firstLine="270"/>
        <w:jc w:val="both"/>
        <w:rPr>
          <w:rFonts w:ascii="Times New Roman" w:hAnsi="Times New Roman" w:cs="Times New Roman"/>
          <w:sz w:val="24"/>
          <w:szCs w:val="24"/>
        </w:rPr>
      </w:pPr>
    </w:p>
    <w:p w14:paraId="18D7DDC7" w14:textId="77777777" w:rsidR="0071421A" w:rsidRDefault="0071421A" w:rsidP="000A481F">
      <w:pPr>
        <w:spacing w:after="0" w:line="240" w:lineRule="auto"/>
        <w:ind w:firstLine="270"/>
        <w:jc w:val="both"/>
        <w:rPr>
          <w:rFonts w:ascii="Times New Roman" w:hAnsi="Times New Roman" w:cs="Times New Roman"/>
          <w:sz w:val="24"/>
          <w:szCs w:val="24"/>
        </w:rPr>
      </w:pPr>
    </w:p>
    <w:p w14:paraId="40C3010F" w14:textId="11AF9AF2" w:rsidR="0071421A" w:rsidRDefault="0071421A"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ПРЕДСЕДАТЕЛ:</w:t>
      </w:r>
    </w:p>
    <w:p w14:paraId="19F14A4E" w14:textId="5EC6F4F1" w:rsidR="0071421A" w:rsidRPr="005247EF" w:rsidRDefault="0071421A" w:rsidP="004A36FD">
      <w:pPr>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/ИВО ПАЗАРДЖИЕВ/</w:t>
      </w:r>
      <w:bookmarkStart w:id="13" w:name="_GoBack"/>
      <w:bookmarkEnd w:id="13"/>
    </w:p>
    <w:sectPr w:rsidR="0071421A" w:rsidRPr="00524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2"/>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50A19"/>
    <w:rsid w:val="00170C06"/>
    <w:rsid w:val="0017588A"/>
    <w:rsid w:val="00184A9A"/>
    <w:rsid w:val="00192505"/>
    <w:rsid w:val="0019681B"/>
    <w:rsid w:val="001A1FF6"/>
    <w:rsid w:val="001B6DFF"/>
    <w:rsid w:val="001C313F"/>
    <w:rsid w:val="001E1EFE"/>
    <w:rsid w:val="001E22FE"/>
    <w:rsid w:val="001E40E7"/>
    <w:rsid w:val="001E78BC"/>
    <w:rsid w:val="001F06C3"/>
    <w:rsid w:val="002006E8"/>
    <w:rsid w:val="0020189E"/>
    <w:rsid w:val="002159AC"/>
    <w:rsid w:val="00220D74"/>
    <w:rsid w:val="0022112C"/>
    <w:rsid w:val="00241597"/>
    <w:rsid w:val="00267D10"/>
    <w:rsid w:val="0027753F"/>
    <w:rsid w:val="00296416"/>
    <w:rsid w:val="002A4615"/>
    <w:rsid w:val="002A7BEC"/>
    <w:rsid w:val="002B264F"/>
    <w:rsid w:val="002C2646"/>
    <w:rsid w:val="002E3A5A"/>
    <w:rsid w:val="003013BC"/>
    <w:rsid w:val="00313DD1"/>
    <w:rsid w:val="003231FC"/>
    <w:rsid w:val="003260A4"/>
    <w:rsid w:val="00326681"/>
    <w:rsid w:val="00334AD1"/>
    <w:rsid w:val="003411C1"/>
    <w:rsid w:val="00351D76"/>
    <w:rsid w:val="00353C02"/>
    <w:rsid w:val="00364D15"/>
    <w:rsid w:val="00367E95"/>
    <w:rsid w:val="0037210E"/>
    <w:rsid w:val="00383804"/>
    <w:rsid w:val="00396195"/>
    <w:rsid w:val="003D21E8"/>
    <w:rsid w:val="003F1378"/>
    <w:rsid w:val="003F3789"/>
    <w:rsid w:val="00432B3F"/>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93D37"/>
    <w:rsid w:val="005C0B62"/>
    <w:rsid w:val="005D23B5"/>
    <w:rsid w:val="005E37B7"/>
    <w:rsid w:val="005E5DE3"/>
    <w:rsid w:val="006006BA"/>
    <w:rsid w:val="00615468"/>
    <w:rsid w:val="00621CAE"/>
    <w:rsid w:val="00634054"/>
    <w:rsid w:val="00640C41"/>
    <w:rsid w:val="00677B37"/>
    <w:rsid w:val="006A2B86"/>
    <w:rsid w:val="006C3D75"/>
    <w:rsid w:val="006F6745"/>
    <w:rsid w:val="00700004"/>
    <w:rsid w:val="007055CB"/>
    <w:rsid w:val="0071421A"/>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93D"/>
    <w:rsid w:val="00AD71C5"/>
    <w:rsid w:val="00AF0B29"/>
    <w:rsid w:val="00B24904"/>
    <w:rsid w:val="00B312BD"/>
    <w:rsid w:val="00B41B5C"/>
    <w:rsid w:val="00B45183"/>
    <w:rsid w:val="00B710DD"/>
    <w:rsid w:val="00B72F4F"/>
    <w:rsid w:val="00B857EC"/>
    <w:rsid w:val="00B873CD"/>
    <w:rsid w:val="00BA3CB9"/>
    <w:rsid w:val="00BC527E"/>
    <w:rsid w:val="00BE48A8"/>
    <w:rsid w:val="00BF1D80"/>
    <w:rsid w:val="00C028D2"/>
    <w:rsid w:val="00C1007D"/>
    <w:rsid w:val="00C104CF"/>
    <w:rsid w:val="00C111D7"/>
    <w:rsid w:val="00C403DA"/>
    <w:rsid w:val="00C50797"/>
    <w:rsid w:val="00C650C9"/>
    <w:rsid w:val="00C7015D"/>
    <w:rsid w:val="00C74D24"/>
    <w:rsid w:val="00C977A5"/>
    <w:rsid w:val="00C97F2A"/>
    <w:rsid w:val="00CA0247"/>
    <w:rsid w:val="00CA218B"/>
    <w:rsid w:val="00CC2DDE"/>
    <w:rsid w:val="00CC6947"/>
    <w:rsid w:val="00D040AC"/>
    <w:rsid w:val="00D1376A"/>
    <w:rsid w:val="00D1766D"/>
    <w:rsid w:val="00D20C48"/>
    <w:rsid w:val="00D2105B"/>
    <w:rsid w:val="00D45736"/>
    <w:rsid w:val="00D55AEF"/>
    <w:rsid w:val="00D56FF9"/>
    <w:rsid w:val="00DB0D5B"/>
    <w:rsid w:val="00DB2A4F"/>
    <w:rsid w:val="00DD39D7"/>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13889E78-7DF8-4837-B03C-D5CABD94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B000-1C05-4DC0-BD2C-11464C27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5034</Words>
  <Characters>28700</Characters>
  <Application>Microsoft Office Word</Application>
  <DocSecurity>0</DocSecurity>
  <Lines>239</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Община Русе</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b.pencheva@ruse.local</cp:lastModifiedBy>
  <cp:revision>2</cp:revision>
  <dcterms:created xsi:type="dcterms:W3CDTF">2022-03-15T15:00:00Z</dcterms:created>
  <dcterms:modified xsi:type="dcterms:W3CDTF">2022-03-15T15:00:00Z</dcterms:modified>
</cp:coreProperties>
</file>